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F8" w:rsidRPr="009F6A3E" w:rsidRDefault="00E319F8" w:rsidP="000C6A2A">
      <w:pPr>
        <w:spacing w:line="276" w:lineRule="auto"/>
        <w:ind w:firstLine="720"/>
        <w:jc w:val="center"/>
        <w:outlineLvl w:val="0"/>
        <w:rPr>
          <w:b/>
        </w:rPr>
      </w:pPr>
      <w:bookmarkStart w:id="0" w:name="_Toc309728073"/>
      <w:bookmarkStart w:id="1" w:name="_Toc310435898"/>
      <w:r w:rsidRPr="009F6A3E">
        <w:rPr>
          <w:b/>
        </w:rPr>
        <w:t xml:space="preserve">Министерство образования </w:t>
      </w:r>
      <w:bookmarkEnd w:id="0"/>
      <w:bookmarkEnd w:id="1"/>
      <w:r w:rsidRPr="009F6A3E">
        <w:rPr>
          <w:b/>
        </w:rPr>
        <w:t>Республики Карелия</w:t>
      </w: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b/>
          <w:lang w:eastAsia="zh-CN"/>
        </w:rPr>
      </w:pPr>
      <w:r w:rsidRPr="009F6A3E">
        <w:rPr>
          <w:rFonts w:eastAsia="SimSun"/>
          <w:b/>
          <w:lang w:eastAsia="zh-CN"/>
        </w:rPr>
        <w:t>Г</w:t>
      </w:r>
      <w:r w:rsidR="00475D8B">
        <w:rPr>
          <w:rFonts w:eastAsia="SimSun"/>
          <w:b/>
          <w:lang w:eastAsia="zh-CN"/>
        </w:rPr>
        <w:t>Б</w:t>
      </w:r>
      <w:r w:rsidR="00995083">
        <w:rPr>
          <w:rFonts w:eastAsia="SimSun"/>
          <w:b/>
          <w:lang w:eastAsia="zh-CN"/>
        </w:rPr>
        <w:t>П</w:t>
      </w:r>
      <w:r w:rsidRPr="009F6A3E">
        <w:rPr>
          <w:rFonts w:eastAsia="SimSun"/>
          <w:b/>
          <w:lang w:eastAsia="zh-CN"/>
        </w:rPr>
        <w:t>ОУ РК «</w:t>
      </w:r>
      <w:proofErr w:type="spellStart"/>
      <w:r w:rsidRPr="009F6A3E">
        <w:rPr>
          <w:rFonts w:eastAsia="SimSun"/>
          <w:b/>
          <w:lang w:eastAsia="zh-CN"/>
        </w:rPr>
        <w:t>Костомукшский</w:t>
      </w:r>
      <w:proofErr w:type="spellEnd"/>
      <w:r w:rsidRPr="009F6A3E">
        <w:rPr>
          <w:rFonts w:eastAsia="SimSun"/>
          <w:b/>
          <w:lang w:eastAsia="zh-CN"/>
        </w:rPr>
        <w:t xml:space="preserve"> политехнический колледж»</w:t>
      </w: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b/>
          <w:lang w:eastAsia="zh-CN"/>
        </w:rPr>
      </w:pP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b/>
          <w:lang w:eastAsia="zh-CN"/>
        </w:rPr>
      </w:pP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caps/>
          <w:lang w:eastAsia="zh-CN"/>
        </w:rPr>
      </w:pP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480"/>
        <w:jc w:val="left"/>
        <w:rPr>
          <w:rFonts w:eastAsia="SimSun"/>
          <w:caps/>
          <w:lang w:eastAsia="zh-CN"/>
        </w:rPr>
      </w:pP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40"/>
        <w:jc w:val="left"/>
        <w:rPr>
          <w:rFonts w:eastAsia="SimSun"/>
          <w:caps/>
          <w:lang w:eastAsia="zh-CN"/>
        </w:rPr>
      </w:pPr>
    </w:p>
    <w:p w:rsidR="002A737C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eastAsia="SimSun"/>
          <w:caps/>
          <w:lang w:eastAsia="zh-CN"/>
        </w:rPr>
      </w:pPr>
      <w:r w:rsidRPr="009F6A3E">
        <w:rPr>
          <w:rFonts w:eastAsia="SimSun"/>
          <w:caps/>
          <w:lang w:eastAsia="zh-CN"/>
        </w:rPr>
        <w:t xml:space="preserve">                                                                                    </w:t>
      </w:r>
      <w:r w:rsidR="00475D8B">
        <w:rPr>
          <w:rFonts w:eastAsia="SimSun"/>
          <w:caps/>
          <w:lang w:eastAsia="zh-CN"/>
        </w:rPr>
        <w:t xml:space="preserve">                  </w:t>
      </w:r>
      <w:r w:rsidRPr="009F6A3E">
        <w:rPr>
          <w:rFonts w:eastAsia="SimSun"/>
          <w:caps/>
          <w:lang w:eastAsia="zh-CN"/>
        </w:rPr>
        <w:t>УТВЕРЖДАЮ</w:t>
      </w:r>
      <w:r w:rsidR="00475D8B">
        <w:rPr>
          <w:rFonts w:eastAsia="SimSun"/>
          <w:caps/>
          <w:lang w:eastAsia="zh-CN"/>
        </w:rPr>
        <w:t>:</w:t>
      </w:r>
    </w:p>
    <w:p w:rsidR="002A737C" w:rsidRPr="009F6A3E" w:rsidRDefault="002A737C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eastAsia="SimSun"/>
          <w:lang w:eastAsia="zh-CN"/>
        </w:rPr>
      </w:pPr>
      <w:r w:rsidRPr="009F6A3E">
        <w:rPr>
          <w:rFonts w:eastAsia="SimSun"/>
          <w:caps/>
          <w:lang w:eastAsia="zh-CN"/>
        </w:rPr>
        <w:t xml:space="preserve">                                                                            </w:t>
      </w:r>
      <w:r w:rsidR="00475D8B">
        <w:rPr>
          <w:rFonts w:eastAsia="SimSun"/>
          <w:caps/>
          <w:lang w:eastAsia="zh-CN"/>
        </w:rPr>
        <w:t xml:space="preserve">                          </w:t>
      </w:r>
      <w:r w:rsidR="00E319F8" w:rsidRPr="009F6A3E">
        <w:rPr>
          <w:rFonts w:eastAsia="SimSun"/>
          <w:lang w:eastAsia="zh-CN"/>
        </w:rPr>
        <w:t xml:space="preserve">Директор </w:t>
      </w:r>
      <w:r w:rsidR="00995083" w:rsidRPr="00995083">
        <w:rPr>
          <w:rFonts w:eastAsia="SimSun"/>
          <w:lang w:eastAsia="zh-CN"/>
        </w:rPr>
        <w:t>ГБПОУ РК</w:t>
      </w:r>
    </w:p>
    <w:p w:rsidR="002A737C" w:rsidRPr="009F6A3E" w:rsidRDefault="002A737C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eastAsia="SimSun"/>
          <w:lang w:eastAsia="zh-CN"/>
        </w:rPr>
      </w:pPr>
      <w:r w:rsidRPr="009F6A3E">
        <w:rPr>
          <w:rFonts w:eastAsia="SimSun"/>
          <w:lang w:eastAsia="zh-CN"/>
        </w:rPr>
        <w:t xml:space="preserve">                                                                          </w:t>
      </w:r>
      <w:r w:rsidR="00475D8B">
        <w:rPr>
          <w:rFonts w:eastAsia="SimSun"/>
          <w:lang w:eastAsia="zh-CN"/>
        </w:rPr>
        <w:t xml:space="preserve">                         </w:t>
      </w:r>
      <w:r w:rsidRPr="009F6A3E">
        <w:rPr>
          <w:rFonts w:eastAsia="SimSun"/>
          <w:lang w:eastAsia="zh-CN"/>
        </w:rPr>
        <w:t xml:space="preserve"> </w:t>
      </w:r>
      <w:r w:rsidR="00E319F8" w:rsidRPr="009F6A3E">
        <w:rPr>
          <w:rFonts w:eastAsia="SimSun"/>
          <w:lang w:eastAsia="zh-CN"/>
        </w:rPr>
        <w:t>«</w:t>
      </w:r>
      <w:proofErr w:type="spellStart"/>
      <w:r w:rsidR="00E319F8" w:rsidRPr="009F6A3E">
        <w:rPr>
          <w:rFonts w:eastAsia="SimSun"/>
          <w:lang w:eastAsia="zh-CN"/>
        </w:rPr>
        <w:t>Костомукшский</w:t>
      </w:r>
      <w:proofErr w:type="spellEnd"/>
      <w:r w:rsidR="00E319F8" w:rsidRPr="009F6A3E">
        <w:rPr>
          <w:rFonts w:eastAsia="SimSun"/>
          <w:lang w:eastAsia="zh-CN"/>
        </w:rPr>
        <w:t xml:space="preserve">  </w:t>
      </w:r>
      <w:r w:rsidRPr="009F6A3E">
        <w:rPr>
          <w:rFonts w:eastAsia="SimSun"/>
          <w:lang w:eastAsia="zh-CN"/>
        </w:rPr>
        <w:t xml:space="preserve">       </w:t>
      </w:r>
    </w:p>
    <w:p w:rsidR="002A737C" w:rsidRPr="009F6A3E" w:rsidRDefault="002A737C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eastAsia="SimSun"/>
          <w:lang w:eastAsia="zh-CN"/>
        </w:rPr>
      </w:pPr>
      <w:r w:rsidRPr="009F6A3E">
        <w:rPr>
          <w:rFonts w:eastAsia="SimSun"/>
          <w:lang w:eastAsia="zh-CN"/>
        </w:rPr>
        <w:t xml:space="preserve">                                                                                                  </w:t>
      </w:r>
      <w:r w:rsidR="009F6A3E">
        <w:rPr>
          <w:rFonts w:eastAsia="SimSun"/>
          <w:lang w:eastAsia="zh-CN"/>
        </w:rPr>
        <w:t xml:space="preserve"> </w:t>
      </w:r>
      <w:r w:rsidRPr="009F6A3E">
        <w:rPr>
          <w:rFonts w:eastAsia="SimSun"/>
          <w:lang w:eastAsia="zh-CN"/>
        </w:rPr>
        <w:t xml:space="preserve">  </w:t>
      </w:r>
      <w:r w:rsidR="009F6A3E">
        <w:rPr>
          <w:rFonts w:eastAsia="SimSun"/>
          <w:lang w:eastAsia="zh-CN"/>
        </w:rPr>
        <w:t xml:space="preserve">Политехнический </w:t>
      </w:r>
      <w:r w:rsidRPr="009F6A3E">
        <w:rPr>
          <w:rFonts w:eastAsia="SimSun"/>
          <w:lang w:eastAsia="zh-CN"/>
        </w:rPr>
        <w:t>колледж»</w:t>
      </w:r>
    </w:p>
    <w:p w:rsidR="00E319F8" w:rsidRPr="009F6A3E" w:rsidRDefault="002A737C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40"/>
        <w:jc w:val="right"/>
        <w:rPr>
          <w:rFonts w:eastAsia="SimSun"/>
          <w:lang w:eastAsia="zh-CN"/>
        </w:rPr>
      </w:pPr>
      <w:r w:rsidRPr="009F6A3E">
        <w:rPr>
          <w:rFonts w:eastAsia="SimSun"/>
          <w:lang w:eastAsia="zh-CN"/>
        </w:rPr>
        <w:t xml:space="preserve">  </w:t>
      </w:r>
    </w:p>
    <w:p w:rsidR="00E319F8" w:rsidRPr="009F6A3E" w:rsidRDefault="002A737C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right"/>
        <w:rPr>
          <w:rFonts w:eastAsia="SimSun"/>
          <w:caps/>
          <w:lang w:eastAsia="zh-CN"/>
        </w:rPr>
      </w:pPr>
      <w:r w:rsidRPr="009F6A3E">
        <w:rPr>
          <w:rFonts w:eastAsia="SimSun"/>
          <w:i/>
          <w:caps/>
          <w:lang w:eastAsia="zh-CN"/>
        </w:rPr>
        <w:t xml:space="preserve">                                                                                    </w:t>
      </w:r>
      <w:r w:rsidR="009F6A3E">
        <w:rPr>
          <w:rFonts w:eastAsia="SimSun"/>
          <w:i/>
          <w:caps/>
          <w:lang w:eastAsia="zh-CN"/>
        </w:rPr>
        <w:t xml:space="preserve">                       </w:t>
      </w:r>
      <w:r w:rsidRPr="009F6A3E">
        <w:rPr>
          <w:rFonts w:eastAsia="SimSun"/>
          <w:i/>
          <w:caps/>
          <w:lang w:eastAsia="zh-CN"/>
        </w:rPr>
        <w:t xml:space="preserve"> </w:t>
      </w:r>
      <w:r w:rsidR="00E319F8" w:rsidRPr="009F6A3E">
        <w:rPr>
          <w:rFonts w:eastAsia="SimSun"/>
          <w:i/>
          <w:caps/>
          <w:lang w:eastAsia="zh-CN"/>
        </w:rPr>
        <w:t>______________</w:t>
      </w:r>
      <w:r w:rsidR="00E319F8" w:rsidRPr="009F6A3E">
        <w:rPr>
          <w:rFonts w:eastAsia="SimSun"/>
          <w:caps/>
          <w:lang w:eastAsia="zh-CN"/>
        </w:rPr>
        <w:t>А.И. Заяц</w:t>
      </w:r>
    </w:p>
    <w:p w:rsidR="00E319F8" w:rsidRPr="009F6A3E" w:rsidRDefault="002A737C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eastAsia="SimSun"/>
          <w:caps/>
          <w:lang w:eastAsia="zh-CN"/>
        </w:rPr>
      </w:pPr>
      <w:r w:rsidRPr="009F6A3E">
        <w:rPr>
          <w:rFonts w:eastAsia="SimSun"/>
          <w:caps/>
          <w:lang w:eastAsia="zh-CN"/>
        </w:rPr>
        <w:t xml:space="preserve">                                                                          </w:t>
      </w:r>
      <w:r w:rsidR="00995083">
        <w:rPr>
          <w:rFonts w:eastAsia="SimSun"/>
          <w:caps/>
          <w:lang w:eastAsia="zh-CN"/>
        </w:rPr>
        <w:t xml:space="preserve">                            </w:t>
      </w:r>
      <w:r w:rsidR="009F6A3E">
        <w:rPr>
          <w:rFonts w:eastAsia="SimSun"/>
          <w:caps/>
          <w:lang w:eastAsia="zh-CN"/>
        </w:rPr>
        <w:t xml:space="preserve"> </w:t>
      </w:r>
      <w:r w:rsidR="00995083">
        <w:rPr>
          <w:rFonts w:eastAsia="SimSun"/>
          <w:caps/>
          <w:lang w:eastAsia="zh-CN"/>
        </w:rPr>
        <w:t xml:space="preserve"> «_____»_________ 2017 </w:t>
      </w:r>
      <w:r w:rsidR="00E319F8" w:rsidRPr="009F6A3E">
        <w:rPr>
          <w:rFonts w:eastAsia="SimSun"/>
          <w:lang w:eastAsia="zh-CN"/>
        </w:rPr>
        <w:t>г</w:t>
      </w:r>
      <w:r w:rsidR="00E319F8" w:rsidRPr="009F6A3E">
        <w:rPr>
          <w:rFonts w:eastAsia="SimSun"/>
          <w:caps/>
          <w:lang w:eastAsia="zh-CN"/>
        </w:rPr>
        <w:t xml:space="preserve">. </w:t>
      </w: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40"/>
        <w:jc w:val="center"/>
        <w:rPr>
          <w:rFonts w:eastAsia="SimSun"/>
          <w:caps/>
          <w:lang w:eastAsia="zh-CN"/>
        </w:rPr>
      </w:pP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caps/>
          <w:lang w:eastAsia="zh-CN"/>
        </w:rPr>
      </w:pPr>
    </w:p>
    <w:p w:rsidR="002A737C" w:rsidRPr="009F6A3E" w:rsidRDefault="002A737C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caps/>
          <w:lang w:eastAsia="zh-CN"/>
        </w:rPr>
      </w:pPr>
    </w:p>
    <w:p w:rsidR="002A737C" w:rsidRPr="009F6A3E" w:rsidRDefault="002A737C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caps/>
          <w:lang w:eastAsia="zh-CN"/>
        </w:rPr>
      </w:pPr>
    </w:p>
    <w:p w:rsidR="002A737C" w:rsidRPr="009F6A3E" w:rsidRDefault="002A737C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caps/>
          <w:lang w:eastAsia="zh-CN"/>
        </w:rPr>
      </w:pP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caps/>
          <w:lang w:eastAsia="zh-CN"/>
        </w:rPr>
      </w:pPr>
    </w:p>
    <w:p w:rsidR="00E319F8" w:rsidRPr="009F6A3E" w:rsidRDefault="00E319F8" w:rsidP="000C6A2A">
      <w:pPr>
        <w:suppressAutoHyphens/>
        <w:spacing w:line="276" w:lineRule="auto"/>
        <w:jc w:val="center"/>
        <w:rPr>
          <w:b/>
          <w:caps/>
        </w:rPr>
      </w:pPr>
      <w:r w:rsidRPr="009F6A3E">
        <w:rPr>
          <w:b/>
          <w:caps/>
        </w:rPr>
        <w:t xml:space="preserve">ОСНОВНАЯ ПРОфессиональная  </w:t>
      </w:r>
    </w:p>
    <w:p w:rsidR="00E319F8" w:rsidRPr="009F6A3E" w:rsidRDefault="00E319F8" w:rsidP="000C6A2A">
      <w:pPr>
        <w:suppressAutoHyphens/>
        <w:spacing w:line="276" w:lineRule="auto"/>
        <w:jc w:val="center"/>
        <w:rPr>
          <w:b/>
          <w:caps/>
        </w:rPr>
      </w:pPr>
      <w:r w:rsidRPr="009F6A3E">
        <w:rPr>
          <w:b/>
          <w:caps/>
        </w:rPr>
        <w:t xml:space="preserve">образовательная программа </w:t>
      </w:r>
    </w:p>
    <w:p w:rsidR="00E319F8" w:rsidRPr="009F6A3E" w:rsidRDefault="00475D8B" w:rsidP="000C6A2A">
      <w:pPr>
        <w:suppressAutoHyphens/>
        <w:spacing w:line="276" w:lineRule="auto"/>
        <w:jc w:val="center"/>
        <w:rPr>
          <w:b/>
          <w:caps/>
        </w:rPr>
      </w:pPr>
      <w:r>
        <w:rPr>
          <w:b/>
        </w:rPr>
        <w:t>БАЗОВОЙ</w:t>
      </w:r>
      <w:r w:rsidR="00E319F8" w:rsidRPr="009F6A3E">
        <w:rPr>
          <w:b/>
        </w:rPr>
        <w:t xml:space="preserve"> </w:t>
      </w:r>
      <w:r w:rsidR="00E319F8" w:rsidRPr="009F6A3E">
        <w:rPr>
          <w:b/>
          <w:caps/>
        </w:rPr>
        <w:t xml:space="preserve">ПОДГОТОВКИ </w:t>
      </w:r>
    </w:p>
    <w:p w:rsidR="00E319F8" w:rsidRPr="009F6A3E" w:rsidRDefault="00E319F8" w:rsidP="000C6A2A">
      <w:pPr>
        <w:suppressAutoHyphens/>
        <w:spacing w:line="276" w:lineRule="auto"/>
        <w:ind w:firstLine="403"/>
        <w:jc w:val="center"/>
        <w:rPr>
          <w:b/>
        </w:rPr>
      </w:pPr>
      <w:r w:rsidRPr="009F6A3E">
        <w:rPr>
          <w:b/>
        </w:rPr>
        <w:t xml:space="preserve">ПО СПЕЦИАЛЬНОСТИ </w:t>
      </w:r>
    </w:p>
    <w:p w:rsidR="00E319F8" w:rsidRPr="009F6A3E" w:rsidRDefault="00475D8B" w:rsidP="000C6A2A">
      <w:pPr>
        <w:suppressAutoHyphens/>
        <w:spacing w:before="480" w:line="276" w:lineRule="auto"/>
        <w:ind w:firstLine="403"/>
        <w:jc w:val="center"/>
        <w:rPr>
          <w:b/>
        </w:rPr>
      </w:pPr>
      <w:r>
        <w:rPr>
          <w:b/>
          <w:u w:val="single"/>
        </w:rPr>
        <w:t>21.02.18 «Обогащение полезных ископаемых»</w:t>
      </w:r>
    </w:p>
    <w:p w:rsidR="00E319F8" w:rsidRPr="009F6A3E" w:rsidRDefault="00E319F8" w:rsidP="000C6A2A">
      <w:pPr>
        <w:suppressAutoHyphens/>
        <w:spacing w:line="276" w:lineRule="auto"/>
        <w:ind w:firstLine="403"/>
        <w:jc w:val="center"/>
        <w:rPr>
          <w:i/>
        </w:rPr>
      </w:pPr>
      <w:r w:rsidRPr="009F6A3E">
        <w:rPr>
          <w:i/>
        </w:rPr>
        <w:t xml:space="preserve">код и наименование специальности </w:t>
      </w:r>
    </w:p>
    <w:p w:rsidR="00E319F8" w:rsidRPr="009F6A3E" w:rsidRDefault="00E319F8" w:rsidP="000C6A2A">
      <w:pPr>
        <w:suppressAutoHyphens/>
        <w:spacing w:line="276" w:lineRule="auto"/>
      </w:pPr>
    </w:p>
    <w:p w:rsidR="00E319F8" w:rsidRPr="009F6A3E" w:rsidRDefault="00E319F8" w:rsidP="000C6A2A">
      <w:pPr>
        <w:suppressAutoHyphens/>
        <w:spacing w:line="276" w:lineRule="auto"/>
      </w:pPr>
    </w:p>
    <w:p w:rsidR="00E319F8" w:rsidRPr="009F6A3E" w:rsidRDefault="00E319F8" w:rsidP="000C6A2A">
      <w:pPr>
        <w:suppressAutoHyphens/>
        <w:spacing w:line="276" w:lineRule="auto"/>
        <w:jc w:val="center"/>
      </w:pPr>
    </w:p>
    <w:p w:rsidR="00E319F8" w:rsidRPr="009F6A3E" w:rsidRDefault="00E319F8" w:rsidP="000C6A2A">
      <w:pPr>
        <w:suppressAutoHyphens/>
        <w:spacing w:line="276" w:lineRule="auto"/>
        <w:jc w:val="center"/>
      </w:pPr>
    </w:p>
    <w:p w:rsidR="00E319F8" w:rsidRPr="009F6A3E" w:rsidRDefault="00E319F8" w:rsidP="000C6A2A">
      <w:pPr>
        <w:suppressAutoHyphens/>
        <w:spacing w:line="276" w:lineRule="auto"/>
        <w:jc w:val="center"/>
        <w:rPr>
          <w:vertAlign w:val="superscript"/>
        </w:rPr>
      </w:pPr>
    </w:p>
    <w:p w:rsidR="00E319F8" w:rsidRPr="009F6A3E" w:rsidRDefault="00E319F8" w:rsidP="000C6A2A">
      <w:pPr>
        <w:suppressAutoHyphens/>
        <w:spacing w:line="276" w:lineRule="auto"/>
        <w:jc w:val="center"/>
      </w:pPr>
    </w:p>
    <w:p w:rsidR="00E319F8" w:rsidRPr="009F6A3E" w:rsidRDefault="00E319F8" w:rsidP="000C6A2A">
      <w:pPr>
        <w:suppressAutoHyphens/>
        <w:spacing w:line="276" w:lineRule="auto"/>
        <w:jc w:val="center"/>
      </w:pPr>
      <w:r w:rsidRPr="009F6A3E">
        <w:t>Квалификация –</w:t>
      </w:r>
      <w:r w:rsidR="00113683" w:rsidRPr="009F6A3E">
        <w:rPr>
          <w:b/>
          <w:u w:val="single"/>
        </w:rPr>
        <w:t>техник</w:t>
      </w:r>
    </w:p>
    <w:p w:rsidR="00E319F8" w:rsidRPr="009F6A3E" w:rsidRDefault="00E319F8" w:rsidP="000C6A2A">
      <w:pPr>
        <w:suppressAutoHyphens/>
        <w:spacing w:line="276" w:lineRule="auto"/>
        <w:jc w:val="center"/>
      </w:pPr>
      <w:r w:rsidRPr="009F6A3E">
        <w:rPr>
          <w:i/>
        </w:rPr>
        <w:t xml:space="preserve">                        </w:t>
      </w:r>
    </w:p>
    <w:p w:rsidR="00E319F8" w:rsidRPr="009F6A3E" w:rsidRDefault="00E319F8" w:rsidP="000C6A2A">
      <w:pPr>
        <w:suppressAutoHyphens/>
        <w:spacing w:line="276" w:lineRule="auto"/>
        <w:jc w:val="center"/>
        <w:rPr>
          <w:sz w:val="28"/>
          <w:szCs w:val="28"/>
        </w:rPr>
      </w:pPr>
    </w:p>
    <w:p w:rsidR="00E319F8" w:rsidRPr="009F6A3E" w:rsidRDefault="00E319F8" w:rsidP="000C6A2A">
      <w:pPr>
        <w:suppressAutoHyphens/>
        <w:spacing w:line="276" w:lineRule="auto"/>
        <w:jc w:val="center"/>
        <w:rPr>
          <w:sz w:val="28"/>
          <w:szCs w:val="28"/>
        </w:rPr>
      </w:pPr>
    </w:p>
    <w:p w:rsidR="00E319F8" w:rsidRPr="009F6A3E" w:rsidRDefault="00E319F8" w:rsidP="000C6A2A">
      <w:pPr>
        <w:suppressAutoHyphens/>
        <w:spacing w:line="276" w:lineRule="auto"/>
        <w:jc w:val="center"/>
        <w:rPr>
          <w:sz w:val="28"/>
          <w:szCs w:val="28"/>
        </w:rPr>
      </w:pPr>
    </w:p>
    <w:p w:rsidR="00E319F8" w:rsidRPr="009F6A3E" w:rsidRDefault="00E319F8" w:rsidP="000C6A2A">
      <w:pPr>
        <w:suppressAutoHyphens/>
        <w:spacing w:before="600" w:line="276" w:lineRule="auto"/>
        <w:ind w:firstLine="0"/>
      </w:pPr>
    </w:p>
    <w:p w:rsidR="00E319F8" w:rsidRPr="009F6A3E" w:rsidRDefault="00E319F8" w:rsidP="000C6A2A">
      <w:pPr>
        <w:suppressAutoHyphens/>
        <w:spacing w:before="600" w:line="276" w:lineRule="auto"/>
        <w:ind w:firstLine="0"/>
        <w:jc w:val="center"/>
      </w:pPr>
      <w:r w:rsidRPr="009F6A3E">
        <w:t>201</w:t>
      </w:r>
      <w:r w:rsidR="00995083">
        <w:t>7</w:t>
      </w:r>
      <w:r w:rsidRPr="009F6A3E">
        <w:t xml:space="preserve"> г.</w:t>
      </w:r>
    </w:p>
    <w:p w:rsidR="00E319F8" w:rsidRPr="009F6A3E" w:rsidRDefault="00E319F8" w:rsidP="000C6A2A">
      <w:pPr>
        <w:suppressAutoHyphens/>
        <w:spacing w:before="480" w:line="276" w:lineRule="auto"/>
        <w:ind w:firstLine="708"/>
        <w:jc w:val="left"/>
      </w:pPr>
      <w:r w:rsidRPr="009F6A3E">
        <w:br w:type="page"/>
      </w:r>
      <w:r w:rsidRPr="009F6A3E">
        <w:lastRenderedPageBreak/>
        <w:t xml:space="preserve">Основная профессиональная </w:t>
      </w:r>
      <w:proofErr w:type="gramStart"/>
      <w:r w:rsidRPr="009F6A3E">
        <w:t>образовательная  программа</w:t>
      </w:r>
      <w:proofErr w:type="gramEnd"/>
      <w:r w:rsidRPr="009F6A3E">
        <w:t xml:space="preserve"> 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475D8B">
        <w:rPr>
          <w:u w:val="single"/>
        </w:rPr>
        <w:t>21.02.18 «</w:t>
      </w:r>
      <w:r w:rsidR="00983194">
        <w:rPr>
          <w:u w:val="single"/>
        </w:rPr>
        <w:t>Обогащение полезных ископаемых»</w:t>
      </w:r>
      <w:r w:rsidRPr="009F6A3E">
        <w:rPr>
          <w:i/>
        </w:rPr>
        <w:t>,</w:t>
      </w:r>
      <w:r w:rsidRPr="009F6A3E">
        <w:t xml:space="preserve"> утвержденного приказом Министерства образования и науки Российской Федерации </w:t>
      </w:r>
      <w:r w:rsidR="007A1EEF">
        <w:t xml:space="preserve">12 мая </w:t>
      </w:r>
      <w:r w:rsidR="008B4F56" w:rsidRPr="008B4F56">
        <w:t>2014 N 499</w:t>
      </w:r>
      <w:r w:rsidR="008B4F56" w:rsidRPr="008B4F56">
        <w:br/>
      </w:r>
    </w:p>
    <w:p w:rsidR="00E319F8" w:rsidRPr="009F6A3E" w:rsidRDefault="00E319F8" w:rsidP="000C6A2A">
      <w:pPr>
        <w:suppressAutoHyphens/>
        <w:spacing w:line="276" w:lineRule="auto"/>
        <w:ind w:firstLine="540"/>
      </w:pPr>
      <w:r w:rsidRPr="009F6A3E">
        <w:rPr>
          <w:b/>
        </w:rPr>
        <w:t xml:space="preserve"> </w:t>
      </w: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proofErr w:type="gramStart"/>
      <w:r w:rsidRPr="009F6A3E">
        <w:t>Организация  -</w:t>
      </w:r>
      <w:proofErr w:type="gramEnd"/>
      <w:r w:rsidRPr="009F6A3E">
        <w:t xml:space="preserve"> разработчик:</w:t>
      </w:r>
    </w:p>
    <w:p w:rsidR="00E319F8" w:rsidRPr="009F6A3E" w:rsidRDefault="00E319F8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E319F8" w:rsidRPr="009F6A3E" w:rsidRDefault="00995083" w:rsidP="000C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u w:val="single"/>
          <w:lang w:eastAsia="zh-CN"/>
        </w:rPr>
      </w:pPr>
      <w:r w:rsidRPr="00995083">
        <w:rPr>
          <w:rFonts w:eastAsia="SimSun"/>
          <w:lang w:eastAsia="zh-CN"/>
        </w:rPr>
        <w:t>ГБПОУ РК</w:t>
      </w:r>
      <w:r w:rsidRPr="009F6A3E">
        <w:rPr>
          <w:rFonts w:eastAsia="SimSun"/>
          <w:b/>
          <w:lang w:eastAsia="zh-CN"/>
        </w:rPr>
        <w:t xml:space="preserve"> </w:t>
      </w:r>
      <w:r w:rsidR="00E319F8" w:rsidRPr="009F6A3E">
        <w:rPr>
          <w:rFonts w:eastAsia="SimSun"/>
          <w:u w:val="single"/>
          <w:lang w:eastAsia="zh-CN"/>
        </w:rPr>
        <w:t>«</w:t>
      </w:r>
      <w:proofErr w:type="spellStart"/>
      <w:r w:rsidR="00E319F8" w:rsidRPr="009F6A3E">
        <w:rPr>
          <w:rFonts w:eastAsia="SimSun"/>
          <w:u w:val="single"/>
          <w:lang w:eastAsia="zh-CN"/>
        </w:rPr>
        <w:t>Костомукшский</w:t>
      </w:r>
      <w:proofErr w:type="spellEnd"/>
      <w:r w:rsidR="00E319F8" w:rsidRPr="009F6A3E">
        <w:rPr>
          <w:rFonts w:eastAsia="SimSun"/>
          <w:u w:val="single"/>
          <w:lang w:eastAsia="zh-CN"/>
        </w:rPr>
        <w:t xml:space="preserve"> политехнический колледж»</w:t>
      </w:r>
    </w:p>
    <w:p w:rsidR="00E319F8" w:rsidRPr="009F6A3E" w:rsidRDefault="00E319F8" w:rsidP="000C6A2A">
      <w:pPr>
        <w:suppressAutoHyphens/>
        <w:spacing w:line="276" w:lineRule="auto"/>
      </w:pPr>
      <w:r w:rsidRPr="009F6A3E">
        <w:rPr>
          <w:i/>
        </w:rPr>
        <w:t xml:space="preserve">                                наименование колледжа</w:t>
      </w:r>
    </w:p>
    <w:p w:rsidR="00E319F8" w:rsidRPr="009F6A3E" w:rsidRDefault="00E319F8" w:rsidP="000C6A2A">
      <w:pPr>
        <w:suppressAutoHyphens/>
        <w:spacing w:line="276" w:lineRule="auto"/>
        <w:rPr>
          <w:i/>
        </w:rPr>
      </w:pPr>
      <w:r w:rsidRPr="009F6A3E">
        <w:tab/>
      </w:r>
      <w:r w:rsidRPr="009F6A3E">
        <w:tab/>
      </w:r>
      <w:r w:rsidRPr="009F6A3E">
        <w:tab/>
      </w:r>
      <w:r w:rsidRPr="009F6A3E">
        <w:tab/>
      </w:r>
      <w:r w:rsidRPr="009F6A3E">
        <w:tab/>
        <w:t xml:space="preserve">            </w:t>
      </w:r>
      <w:r w:rsidRPr="009F6A3E">
        <w:rPr>
          <w:i/>
        </w:rPr>
        <w:t xml:space="preserve"> </w:t>
      </w:r>
    </w:p>
    <w:p w:rsidR="00E319F8" w:rsidRPr="009F6A3E" w:rsidRDefault="00E319F8" w:rsidP="000C6A2A">
      <w:pPr>
        <w:tabs>
          <w:tab w:val="left" w:pos="6420"/>
        </w:tabs>
        <w:suppressAutoHyphens/>
        <w:spacing w:line="276" w:lineRule="auto"/>
        <w:ind w:firstLine="567"/>
      </w:pPr>
      <w:r w:rsidRPr="009F6A3E">
        <w:t xml:space="preserve">Программа рассмотрена и одобрена на заседании </w:t>
      </w:r>
      <w:proofErr w:type="gramStart"/>
      <w:r w:rsidRPr="009F6A3E">
        <w:t>методической  комиссии</w:t>
      </w:r>
      <w:proofErr w:type="gramEnd"/>
      <w:r w:rsidRPr="009F6A3E">
        <w:t xml:space="preserve"> специальных  дисциплин протокол № </w:t>
      </w:r>
      <w:r w:rsidRPr="009F6A3E">
        <w:rPr>
          <w:u w:val="single"/>
        </w:rPr>
        <w:t>1</w:t>
      </w:r>
      <w:r w:rsidRPr="009F6A3E">
        <w:t xml:space="preserve"> от </w:t>
      </w:r>
      <w:r w:rsidRPr="000461E4">
        <w:t>«</w:t>
      </w:r>
      <w:r w:rsidR="000461E4" w:rsidRPr="000461E4">
        <w:t>30</w:t>
      </w:r>
      <w:r w:rsidRPr="000461E4">
        <w:t>» августа 201</w:t>
      </w:r>
      <w:r w:rsidR="000461E4" w:rsidRPr="000461E4">
        <w:rPr>
          <w:u w:val="single"/>
        </w:rPr>
        <w:t>7</w:t>
      </w:r>
      <w:r w:rsidRPr="000461E4">
        <w:t xml:space="preserve"> г.</w:t>
      </w:r>
    </w:p>
    <w:p w:rsidR="00E319F8" w:rsidRPr="009F6A3E" w:rsidRDefault="00E319F8" w:rsidP="000C6A2A">
      <w:pPr>
        <w:widowControl/>
        <w:spacing w:line="276" w:lineRule="auto"/>
        <w:ind w:firstLine="0"/>
      </w:pPr>
    </w:p>
    <w:p w:rsidR="00E319F8" w:rsidRPr="009F6A3E" w:rsidRDefault="00E319F8" w:rsidP="000C6A2A">
      <w:pPr>
        <w:widowControl/>
        <w:spacing w:line="276" w:lineRule="auto"/>
        <w:ind w:firstLine="0"/>
      </w:pPr>
    </w:p>
    <w:p w:rsidR="00E319F8" w:rsidRPr="009F6A3E" w:rsidRDefault="00E319F8" w:rsidP="000C6A2A">
      <w:pPr>
        <w:widowControl/>
        <w:spacing w:line="276" w:lineRule="auto"/>
        <w:ind w:firstLine="0"/>
      </w:pPr>
    </w:p>
    <w:p w:rsidR="00E319F8" w:rsidRPr="009F6A3E" w:rsidRDefault="00E319F8" w:rsidP="000C6A2A">
      <w:pPr>
        <w:suppressAutoHyphens/>
        <w:spacing w:line="276" w:lineRule="auto"/>
        <w:ind w:firstLine="567"/>
      </w:pPr>
      <w:r w:rsidRPr="009F6A3E">
        <w:t xml:space="preserve">Рекомендована методическим советом </w:t>
      </w:r>
      <w:r w:rsidR="00995083" w:rsidRPr="00995083">
        <w:rPr>
          <w:rFonts w:eastAsia="SimSun"/>
          <w:lang w:eastAsia="zh-CN"/>
        </w:rPr>
        <w:t>ГБПОУ РК</w:t>
      </w:r>
      <w:r w:rsidR="00995083" w:rsidRPr="009F6A3E">
        <w:rPr>
          <w:rFonts w:eastAsia="SimSun"/>
          <w:b/>
          <w:lang w:eastAsia="zh-CN"/>
        </w:rPr>
        <w:t xml:space="preserve"> </w:t>
      </w:r>
      <w:r w:rsidRPr="009F6A3E">
        <w:rPr>
          <w:rFonts w:eastAsia="SimSun"/>
          <w:lang w:eastAsia="zh-CN"/>
        </w:rPr>
        <w:t>«</w:t>
      </w:r>
      <w:proofErr w:type="spellStart"/>
      <w:r w:rsidRPr="009F6A3E">
        <w:rPr>
          <w:rFonts w:eastAsia="SimSun"/>
          <w:lang w:eastAsia="zh-CN"/>
        </w:rPr>
        <w:t>Костомукшский</w:t>
      </w:r>
      <w:proofErr w:type="spellEnd"/>
      <w:r w:rsidRPr="009F6A3E">
        <w:rPr>
          <w:rFonts w:eastAsia="SimSun"/>
          <w:lang w:eastAsia="zh-CN"/>
        </w:rPr>
        <w:t xml:space="preserve"> политехнический колледж» </w:t>
      </w:r>
      <w:r w:rsidRPr="009F6A3E">
        <w:tab/>
        <w:t xml:space="preserve">протокол № </w:t>
      </w:r>
      <w:r w:rsidRPr="009F6A3E">
        <w:rPr>
          <w:u w:val="single"/>
        </w:rPr>
        <w:t>1</w:t>
      </w:r>
      <w:r w:rsidRPr="009F6A3E">
        <w:t xml:space="preserve"> от </w:t>
      </w:r>
      <w:r w:rsidR="000461E4" w:rsidRPr="000461E4">
        <w:t>«30» августа 201</w:t>
      </w:r>
      <w:r w:rsidR="000461E4" w:rsidRPr="000461E4">
        <w:rPr>
          <w:u w:val="single"/>
        </w:rPr>
        <w:t>7</w:t>
      </w:r>
      <w:r w:rsidR="000461E4" w:rsidRPr="000461E4">
        <w:t xml:space="preserve"> г.</w:t>
      </w:r>
    </w:p>
    <w:p w:rsidR="00E319F8" w:rsidRPr="009F6A3E" w:rsidRDefault="00E319F8" w:rsidP="000C6A2A">
      <w:pPr>
        <w:suppressAutoHyphens/>
        <w:spacing w:line="276" w:lineRule="auto"/>
        <w:ind w:firstLine="567"/>
      </w:pPr>
      <w:r w:rsidRPr="009F6A3E">
        <w:t>Председатель методического совета колледжа   __________</w:t>
      </w:r>
      <w:r w:rsidR="008B4F56">
        <w:t xml:space="preserve">Т.С. </w:t>
      </w:r>
      <w:proofErr w:type="spellStart"/>
      <w:r w:rsidR="008B4F56">
        <w:t>Кубар</w:t>
      </w:r>
      <w:proofErr w:type="spellEnd"/>
      <w:r w:rsidRPr="009F6A3E">
        <w:tab/>
      </w:r>
    </w:p>
    <w:p w:rsidR="00E319F8" w:rsidRPr="009F6A3E" w:rsidRDefault="00E319F8" w:rsidP="000C6A2A">
      <w:pPr>
        <w:spacing w:line="276" w:lineRule="auto"/>
        <w:ind w:firstLine="0"/>
        <w:rPr>
          <w:b/>
        </w:rPr>
      </w:pPr>
    </w:p>
    <w:p w:rsidR="00E319F8" w:rsidRPr="009F6A3E" w:rsidRDefault="00E319F8" w:rsidP="000C6A2A">
      <w:pPr>
        <w:spacing w:line="276" w:lineRule="auto"/>
        <w:ind w:firstLine="0"/>
        <w:rPr>
          <w:b/>
        </w:rPr>
      </w:pPr>
      <w:bookmarkStart w:id="2" w:name="_GoBack"/>
      <w:bookmarkEnd w:id="2"/>
    </w:p>
    <w:p w:rsidR="00E319F8" w:rsidRPr="009F6A3E" w:rsidRDefault="00E319F8" w:rsidP="000C6A2A">
      <w:pPr>
        <w:spacing w:line="276" w:lineRule="auto"/>
        <w:ind w:firstLine="0"/>
        <w:rPr>
          <w:b/>
        </w:rPr>
      </w:pPr>
    </w:p>
    <w:p w:rsidR="00E319F8" w:rsidRPr="009F6A3E" w:rsidRDefault="00E319F8" w:rsidP="000C6A2A">
      <w:pPr>
        <w:spacing w:line="276" w:lineRule="auto"/>
        <w:ind w:firstLine="0"/>
        <w:rPr>
          <w:b/>
        </w:rPr>
      </w:pPr>
    </w:p>
    <w:p w:rsidR="00E319F8" w:rsidRPr="009F6A3E" w:rsidRDefault="00E319F8" w:rsidP="000C6A2A">
      <w:pPr>
        <w:spacing w:line="276" w:lineRule="auto"/>
        <w:ind w:firstLine="0"/>
        <w:rPr>
          <w:b/>
        </w:rPr>
      </w:pPr>
    </w:p>
    <w:p w:rsidR="00E319F8" w:rsidRPr="009F6A3E" w:rsidRDefault="00E319F8" w:rsidP="000C6A2A">
      <w:pPr>
        <w:spacing w:line="276" w:lineRule="auto"/>
        <w:ind w:firstLine="0"/>
        <w:rPr>
          <w:b/>
        </w:rPr>
      </w:pPr>
    </w:p>
    <w:p w:rsidR="00E319F8" w:rsidRPr="009F6A3E" w:rsidRDefault="00E319F8" w:rsidP="000C6A2A">
      <w:pPr>
        <w:spacing w:line="276" w:lineRule="auto"/>
        <w:ind w:firstLine="0"/>
        <w:rPr>
          <w:b/>
        </w:rPr>
      </w:pPr>
    </w:p>
    <w:p w:rsidR="00E319F8" w:rsidRPr="009F6A3E" w:rsidRDefault="00E319F8" w:rsidP="000C6A2A">
      <w:pPr>
        <w:spacing w:line="276" w:lineRule="auto"/>
        <w:ind w:firstLine="0"/>
        <w:rPr>
          <w:b/>
        </w:rPr>
      </w:pPr>
    </w:p>
    <w:p w:rsidR="00E319F8" w:rsidRPr="009F6A3E" w:rsidRDefault="00E319F8" w:rsidP="000C6A2A">
      <w:pPr>
        <w:spacing w:line="276" w:lineRule="auto"/>
        <w:ind w:firstLine="0"/>
        <w:rPr>
          <w:b/>
        </w:rPr>
      </w:pPr>
    </w:p>
    <w:p w:rsidR="00E319F8" w:rsidRPr="009F6A3E" w:rsidRDefault="00E319F8" w:rsidP="000C6A2A">
      <w:pPr>
        <w:spacing w:line="276" w:lineRule="auto"/>
        <w:ind w:firstLine="0"/>
        <w:rPr>
          <w:b/>
        </w:rPr>
      </w:pPr>
    </w:p>
    <w:p w:rsidR="002A737C" w:rsidRPr="009F6A3E" w:rsidRDefault="002A737C" w:rsidP="000C6A2A">
      <w:pPr>
        <w:pStyle w:val="10"/>
        <w:pageBreakBefore/>
        <w:spacing w:line="276" w:lineRule="auto"/>
        <w:ind w:firstLine="0"/>
        <w:jc w:val="center"/>
        <w:rPr>
          <w:b/>
        </w:rPr>
      </w:pPr>
      <w:bookmarkStart w:id="3" w:name="_Toc293871389"/>
      <w:bookmarkStart w:id="4" w:name="_Toc309728074"/>
      <w:bookmarkStart w:id="5" w:name="_Toc310435899"/>
      <w:r w:rsidRPr="009F6A3E">
        <w:rPr>
          <w:b/>
        </w:rPr>
        <w:lastRenderedPageBreak/>
        <w:t>СОДЕРЖАНИЕ</w:t>
      </w:r>
      <w:bookmarkEnd w:id="3"/>
      <w:bookmarkEnd w:id="4"/>
      <w:bookmarkEnd w:id="5"/>
    </w:p>
    <w:p w:rsidR="002A737C" w:rsidRPr="009F6A3E" w:rsidRDefault="002A737C" w:rsidP="000C6A2A">
      <w:pPr>
        <w:spacing w:line="276" w:lineRule="auto"/>
      </w:pPr>
    </w:p>
    <w:p w:rsidR="002A737C" w:rsidRPr="009F6A3E" w:rsidRDefault="002A737C" w:rsidP="000C6A2A">
      <w:pPr>
        <w:pStyle w:val="1"/>
        <w:spacing w:line="276" w:lineRule="auto"/>
      </w:pPr>
      <w:r w:rsidRPr="009F6A3E">
        <w:t>Общие положения</w:t>
      </w:r>
    </w:p>
    <w:p w:rsidR="002A737C" w:rsidRPr="009F6A3E" w:rsidRDefault="002A737C" w:rsidP="000C6A2A">
      <w:pPr>
        <w:spacing w:line="276" w:lineRule="auto"/>
        <w:ind w:left="540" w:firstLine="0"/>
        <w:jc w:val="left"/>
      </w:pPr>
      <w:r w:rsidRPr="009F6A3E">
        <w:t xml:space="preserve">       1.1. Основная профессиональная образовательная программа </w:t>
      </w:r>
    </w:p>
    <w:p w:rsidR="002A737C" w:rsidRPr="009F6A3E" w:rsidRDefault="002A737C" w:rsidP="000C6A2A">
      <w:pPr>
        <w:spacing w:line="276" w:lineRule="auto"/>
        <w:ind w:left="540" w:firstLine="0"/>
        <w:jc w:val="left"/>
        <w:rPr>
          <w:noProof/>
        </w:rPr>
      </w:pPr>
      <w:r w:rsidRPr="009F6A3E">
        <w:t xml:space="preserve">       1.2. Нормативные документы для разработки ОПОП СПО </w:t>
      </w:r>
    </w:p>
    <w:p w:rsidR="002A737C" w:rsidRPr="009F6A3E" w:rsidRDefault="002A737C" w:rsidP="000C6A2A">
      <w:pPr>
        <w:spacing w:line="276" w:lineRule="auto"/>
        <w:ind w:left="540" w:firstLine="0"/>
        <w:jc w:val="left"/>
      </w:pPr>
      <w:r w:rsidRPr="009F6A3E">
        <w:t xml:space="preserve">       1.3.Общая характеристика ОПОП СПО</w:t>
      </w:r>
    </w:p>
    <w:p w:rsidR="002A737C" w:rsidRPr="009F6A3E" w:rsidRDefault="002A737C" w:rsidP="000C6A2A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  <w:jc w:val="left"/>
      </w:pPr>
      <w:r w:rsidRPr="009F6A3E">
        <w:t>1.3.1. Цель ОПОП СПО</w:t>
      </w:r>
    </w:p>
    <w:p w:rsidR="002A737C" w:rsidRPr="009F6A3E" w:rsidRDefault="002A737C" w:rsidP="000C6A2A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  <w:jc w:val="left"/>
      </w:pPr>
      <w:r w:rsidRPr="009F6A3E">
        <w:t>1.3.2. Срок освоения ОПОП</w:t>
      </w:r>
    </w:p>
    <w:p w:rsidR="002A737C" w:rsidRPr="009F6A3E" w:rsidRDefault="000518DF" w:rsidP="000C6A2A">
      <w:pPr>
        <w:spacing w:line="276" w:lineRule="auto"/>
        <w:ind w:firstLine="1622"/>
      </w:pPr>
      <w:r>
        <w:t>1.3.3</w:t>
      </w:r>
      <w:r w:rsidR="002A737C" w:rsidRPr="009F6A3E">
        <w:t xml:space="preserve">. </w:t>
      </w:r>
      <w:r w:rsidRPr="009F6A3E">
        <w:t>Особенности ОПОП</w:t>
      </w:r>
    </w:p>
    <w:p w:rsidR="002A737C" w:rsidRPr="009F6A3E" w:rsidRDefault="000518DF" w:rsidP="000C6A2A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  <w:jc w:val="left"/>
      </w:pPr>
      <w:r>
        <w:t>1.3.4</w:t>
      </w:r>
      <w:r w:rsidR="002A737C" w:rsidRPr="009F6A3E">
        <w:t xml:space="preserve">. </w:t>
      </w:r>
      <w:proofErr w:type="gramStart"/>
      <w:r w:rsidRPr="009F6A3E">
        <w:t>Требования  к</w:t>
      </w:r>
      <w:proofErr w:type="gramEnd"/>
      <w:r w:rsidRPr="009F6A3E">
        <w:t xml:space="preserve"> абитуриенту</w:t>
      </w:r>
    </w:p>
    <w:p w:rsidR="002A737C" w:rsidRPr="009F6A3E" w:rsidRDefault="000518DF" w:rsidP="000C6A2A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  <w:jc w:val="left"/>
      </w:pPr>
      <w:r>
        <w:t>1.3.5</w:t>
      </w:r>
      <w:r w:rsidR="002A737C" w:rsidRPr="009F6A3E">
        <w:t xml:space="preserve">. </w:t>
      </w:r>
      <w:r w:rsidRPr="009F6A3E">
        <w:t>Востребованность выпускников</w:t>
      </w:r>
    </w:p>
    <w:p w:rsidR="002A737C" w:rsidRPr="009F6A3E" w:rsidRDefault="000518DF" w:rsidP="000C6A2A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  <w:jc w:val="left"/>
      </w:pPr>
      <w:r>
        <w:t>1.3.6</w:t>
      </w:r>
      <w:r w:rsidR="002A737C" w:rsidRPr="009F6A3E">
        <w:t xml:space="preserve">. </w:t>
      </w:r>
      <w:r w:rsidRPr="009F6A3E">
        <w:t xml:space="preserve">Основные пользователи ОПОП </w:t>
      </w:r>
      <w:r w:rsidRPr="009F6A3E">
        <w:tab/>
      </w:r>
      <w:r w:rsidR="002A737C" w:rsidRPr="009F6A3E">
        <w:t xml:space="preserve"> </w:t>
      </w:r>
    </w:p>
    <w:p w:rsidR="002A737C" w:rsidRPr="009F6A3E" w:rsidRDefault="002A737C" w:rsidP="000C6A2A">
      <w:pPr>
        <w:numPr>
          <w:ilvl w:val="0"/>
          <w:numId w:val="1"/>
        </w:numPr>
        <w:tabs>
          <w:tab w:val="left" w:pos="1620"/>
        </w:tabs>
        <w:spacing w:line="276" w:lineRule="auto"/>
        <w:rPr>
          <w:b/>
        </w:rPr>
      </w:pPr>
      <w:r w:rsidRPr="009F6A3E">
        <w:rPr>
          <w:b/>
        </w:rPr>
        <w:t>Характеристика профессиональной деятельности выпускника специальности</w:t>
      </w:r>
    </w:p>
    <w:p w:rsidR="002A737C" w:rsidRPr="009F6A3E" w:rsidRDefault="002A737C" w:rsidP="000C6A2A">
      <w:pPr>
        <w:tabs>
          <w:tab w:val="left" w:pos="1620"/>
        </w:tabs>
        <w:spacing w:line="276" w:lineRule="auto"/>
        <w:ind w:left="540" w:firstLine="0"/>
      </w:pPr>
      <w:r w:rsidRPr="009F6A3E">
        <w:t xml:space="preserve">       2.1. Область профессиональной деятельности</w:t>
      </w:r>
    </w:p>
    <w:p w:rsidR="002A737C" w:rsidRPr="009F6A3E" w:rsidRDefault="002A737C" w:rsidP="000C6A2A">
      <w:pPr>
        <w:tabs>
          <w:tab w:val="left" w:pos="1620"/>
        </w:tabs>
        <w:spacing w:line="276" w:lineRule="auto"/>
        <w:ind w:left="540" w:firstLine="0"/>
      </w:pPr>
      <w:r w:rsidRPr="009F6A3E">
        <w:t xml:space="preserve">       2.2. Объекты профессиональной деятельности</w:t>
      </w:r>
    </w:p>
    <w:p w:rsidR="002A737C" w:rsidRPr="009F6A3E" w:rsidRDefault="002A737C" w:rsidP="000C6A2A">
      <w:pPr>
        <w:tabs>
          <w:tab w:val="left" w:pos="1620"/>
        </w:tabs>
        <w:spacing w:line="276" w:lineRule="auto"/>
        <w:ind w:left="540" w:firstLine="0"/>
      </w:pPr>
      <w:r w:rsidRPr="009F6A3E">
        <w:t xml:space="preserve">       2.3. Виды профессиональной деятельности</w:t>
      </w:r>
    </w:p>
    <w:p w:rsidR="002A737C" w:rsidRPr="009F6A3E" w:rsidRDefault="002A737C" w:rsidP="000C6A2A">
      <w:pPr>
        <w:spacing w:line="276" w:lineRule="auto"/>
        <w:ind w:left="720" w:hanging="180"/>
      </w:pPr>
      <w:r w:rsidRPr="009F6A3E">
        <w:t xml:space="preserve">       2.4. Задачи профессиональной деятельности выпускника</w:t>
      </w:r>
    </w:p>
    <w:p w:rsidR="002A737C" w:rsidRPr="009F6A3E" w:rsidRDefault="002A737C" w:rsidP="000C6A2A">
      <w:pPr>
        <w:spacing w:line="276" w:lineRule="auto"/>
        <w:ind w:left="400" w:firstLine="0"/>
      </w:pPr>
      <w:r w:rsidRPr="009F6A3E">
        <w:rPr>
          <w:b/>
        </w:rPr>
        <w:t>3. Требования к результатам освоения ОПОП</w:t>
      </w:r>
      <w:r w:rsidRPr="009F6A3E">
        <w:t xml:space="preserve"> </w:t>
      </w:r>
      <w:r w:rsidRPr="009F6A3E">
        <w:tab/>
      </w:r>
    </w:p>
    <w:p w:rsidR="002A737C" w:rsidRPr="009F6A3E" w:rsidRDefault="002A737C" w:rsidP="000C6A2A">
      <w:pPr>
        <w:spacing w:line="276" w:lineRule="auto"/>
        <w:ind w:left="400" w:firstLine="500"/>
      </w:pPr>
      <w:r w:rsidRPr="009F6A3E">
        <w:t xml:space="preserve">3.1.  Общие компетенции </w:t>
      </w:r>
    </w:p>
    <w:p w:rsidR="002A737C" w:rsidRPr="009F6A3E" w:rsidRDefault="002A737C" w:rsidP="000C6A2A">
      <w:pPr>
        <w:spacing w:line="276" w:lineRule="auto"/>
        <w:ind w:left="1440" w:hanging="1040"/>
        <w:jc w:val="left"/>
      </w:pPr>
      <w:r w:rsidRPr="009F6A3E">
        <w:t xml:space="preserve">       3.2. Виды профессиональной деятельности и профессиональные компетенции</w:t>
      </w:r>
    </w:p>
    <w:p w:rsidR="00EA2238" w:rsidRPr="009F6A3E" w:rsidRDefault="002A737C" w:rsidP="000C6A2A">
      <w:pPr>
        <w:spacing w:line="276" w:lineRule="auto"/>
        <w:ind w:left="400" w:firstLine="500"/>
      </w:pPr>
      <w:r w:rsidRPr="009F6A3E">
        <w:t>3.</w:t>
      </w:r>
      <w:r w:rsidR="00FB3C57" w:rsidRPr="009F6A3E">
        <w:t>3</w:t>
      </w:r>
      <w:r w:rsidRPr="009F6A3E">
        <w:t>. Результаты освоения ОПОП</w:t>
      </w:r>
      <w:r w:rsidR="00EA2238" w:rsidRPr="009F6A3E">
        <w:t xml:space="preserve">. </w:t>
      </w:r>
      <w:r w:rsidRPr="009F6A3E">
        <w:t xml:space="preserve">Матрица соответствия компетенций </w:t>
      </w:r>
    </w:p>
    <w:p w:rsidR="002A737C" w:rsidRPr="009F6A3E" w:rsidRDefault="00EA2238" w:rsidP="000C6A2A">
      <w:pPr>
        <w:spacing w:line="276" w:lineRule="auto"/>
        <w:ind w:left="400" w:firstLine="500"/>
      </w:pPr>
      <w:r w:rsidRPr="009F6A3E">
        <w:t xml:space="preserve">       </w:t>
      </w:r>
      <w:r w:rsidR="002A737C" w:rsidRPr="009F6A3E">
        <w:t>учебным дисциплинам</w:t>
      </w:r>
      <w:r w:rsidR="000518DF">
        <w:t xml:space="preserve"> </w:t>
      </w:r>
    </w:p>
    <w:p w:rsidR="00FB3C57" w:rsidRPr="009F6A3E" w:rsidRDefault="002A737C" w:rsidP="000C6A2A">
      <w:pPr>
        <w:spacing w:line="276" w:lineRule="auto"/>
        <w:ind w:left="400" w:firstLine="0"/>
        <w:rPr>
          <w:b/>
        </w:rPr>
      </w:pPr>
      <w:r w:rsidRPr="009F6A3E">
        <w:rPr>
          <w:b/>
        </w:rPr>
        <w:t>4. Документы, регламентирующие содержание и организацию учебного процесса</w:t>
      </w:r>
    </w:p>
    <w:p w:rsidR="002A737C" w:rsidRPr="009F6A3E" w:rsidRDefault="002A737C" w:rsidP="000C6A2A">
      <w:pPr>
        <w:spacing w:line="276" w:lineRule="auto"/>
        <w:ind w:left="400" w:firstLine="500"/>
      </w:pPr>
      <w:r w:rsidRPr="009F6A3E">
        <w:t xml:space="preserve">4.1.  </w:t>
      </w:r>
      <w:r w:rsidR="006D5C83" w:rsidRPr="009F6A3E">
        <w:t>У</w:t>
      </w:r>
      <w:r w:rsidRPr="009F6A3E">
        <w:t xml:space="preserve">чебный </w:t>
      </w:r>
      <w:proofErr w:type="gramStart"/>
      <w:r w:rsidRPr="009F6A3E">
        <w:t xml:space="preserve">план </w:t>
      </w:r>
      <w:r w:rsidR="000518DF">
        <w:t xml:space="preserve"> (</w:t>
      </w:r>
      <w:proofErr w:type="gramEnd"/>
      <w:r w:rsidR="000518DF">
        <w:t>Приложение 1</w:t>
      </w:r>
      <w:r w:rsidR="00FB3C57" w:rsidRPr="009F6A3E">
        <w:t>)</w:t>
      </w:r>
    </w:p>
    <w:p w:rsidR="002A737C" w:rsidRPr="009F6A3E" w:rsidRDefault="002A737C" w:rsidP="000C6A2A">
      <w:pPr>
        <w:spacing w:line="276" w:lineRule="auto"/>
        <w:ind w:left="400" w:firstLine="500"/>
      </w:pPr>
      <w:r w:rsidRPr="009F6A3E">
        <w:t xml:space="preserve">4.2.  </w:t>
      </w:r>
      <w:r w:rsidR="00FB3C57" w:rsidRPr="009F6A3E">
        <w:t xml:space="preserve">График учебного процесса (Приложение </w:t>
      </w:r>
      <w:r w:rsidR="00CC75BF" w:rsidRPr="009F6A3E">
        <w:t>1</w:t>
      </w:r>
      <w:r w:rsidR="00FB3C57" w:rsidRPr="009F6A3E">
        <w:t>)</w:t>
      </w:r>
    </w:p>
    <w:p w:rsidR="002A737C" w:rsidRPr="009F6A3E" w:rsidRDefault="002A737C" w:rsidP="000C6A2A">
      <w:pPr>
        <w:spacing w:line="276" w:lineRule="auto"/>
        <w:ind w:left="400" w:firstLine="500"/>
      </w:pPr>
      <w:r w:rsidRPr="009F6A3E">
        <w:t xml:space="preserve">4.3.  </w:t>
      </w:r>
      <w:r w:rsidR="00FB3C57" w:rsidRPr="009F6A3E">
        <w:t xml:space="preserve">Рабочие программы дисциплин (Приложение </w:t>
      </w:r>
      <w:r w:rsidR="000518DF">
        <w:t>3</w:t>
      </w:r>
      <w:r w:rsidR="00FB3C57" w:rsidRPr="009F6A3E">
        <w:t>)</w:t>
      </w:r>
    </w:p>
    <w:p w:rsidR="002A737C" w:rsidRPr="009F6A3E" w:rsidRDefault="002A737C" w:rsidP="000C6A2A">
      <w:pPr>
        <w:spacing w:line="276" w:lineRule="auto"/>
        <w:ind w:left="400" w:firstLine="500"/>
      </w:pPr>
      <w:r w:rsidRPr="009F6A3E">
        <w:t xml:space="preserve">4.4.  </w:t>
      </w:r>
      <w:r w:rsidR="00FB3C57" w:rsidRPr="009F6A3E">
        <w:t>Рабочие программы профес</w:t>
      </w:r>
      <w:r w:rsidR="000518DF">
        <w:t>сиональных модулей (Приложение 2</w:t>
      </w:r>
      <w:r w:rsidR="00FB3C57" w:rsidRPr="009F6A3E">
        <w:t>)</w:t>
      </w:r>
    </w:p>
    <w:p w:rsidR="002A737C" w:rsidRPr="000518DF" w:rsidRDefault="00FB3C57" w:rsidP="000C6A2A">
      <w:pPr>
        <w:spacing w:line="276" w:lineRule="auto"/>
        <w:ind w:left="400" w:firstLine="500"/>
      </w:pPr>
      <w:proofErr w:type="gramStart"/>
      <w:r w:rsidRPr="009F6A3E">
        <w:t>4.5  Программа</w:t>
      </w:r>
      <w:proofErr w:type="gramEnd"/>
      <w:r w:rsidRPr="009F6A3E">
        <w:t xml:space="preserve"> производственной (преддипломной) практики</w:t>
      </w:r>
      <w:r w:rsidR="00EA2238" w:rsidRPr="009F6A3E">
        <w:t xml:space="preserve">  (Приложение </w:t>
      </w:r>
      <w:r w:rsidR="000518DF">
        <w:t>4</w:t>
      </w:r>
      <w:r w:rsidR="00EA2238" w:rsidRPr="009F6A3E">
        <w:t>)</w:t>
      </w:r>
    </w:p>
    <w:p w:rsidR="002A737C" w:rsidRPr="009F6A3E" w:rsidRDefault="002A737C" w:rsidP="000C6A2A">
      <w:pPr>
        <w:spacing w:line="276" w:lineRule="auto"/>
        <w:ind w:left="400" w:firstLine="0"/>
        <w:rPr>
          <w:b/>
        </w:rPr>
      </w:pPr>
      <w:r w:rsidRPr="009F6A3E">
        <w:rPr>
          <w:b/>
        </w:rPr>
        <w:t xml:space="preserve">5. </w:t>
      </w:r>
      <w:r w:rsidRPr="009F6A3E">
        <w:rPr>
          <w:b/>
        </w:rPr>
        <w:tab/>
        <w:t>Контроль и оценка результатов освоения ОПОП</w:t>
      </w:r>
    </w:p>
    <w:p w:rsidR="002A737C" w:rsidRPr="009F6A3E" w:rsidRDefault="002A737C" w:rsidP="000C6A2A">
      <w:pPr>
        <w:spacing w:line="276" w:lineRule="auto"/>
        <w:ind w:left="1440" w:hanging="540"/>
      </w:pPr>
      <w:r w:rsidRPr="009F6A3E">
        <w:t>5.1.</w:t>
      </w:r>
      <w:r w:rsidRPr="009F6A3E">
        <w:tab/>
        <w:t>Текущий контроль и оценка освоения основных видов профессиональной деятельности, профессиональных и общих компетенций</w:t>
      </w:r>
    </w:p>
    <w:p w:rsidR="002A737C" w:rsidRPr="009F6A3E" w:rsidRDefault="002A737C" w:rsidP="000C6A2A">
      <w:pPr>
        <w:spacing w:line="276" w:lineRule="auto"/>
        <w:ind w:left="900" w:firstLine="0"/>
      </w:pPr>
      <w:r w:rsidRPr="009F6A3E">
        <w:t xml:space="preserve">5.2.  Промежуточная аттестация </w:t>
      </w:r>
    </w:p>
    <w:p w:rsidR="002A737C" w:rsidRPr="009F6A3E" w:rsidRDefault="002A737C" w:rsidP="000C6A2A">
      <w:pPr>
        <w:spacing w:line="276" w:lineRule="auto"/>
        <w:ind w:left="900" w:firstLine="0"/>
      </w:pPr>
      <w:r w:rsidRPr="009F6A3E">
        <w:t>5.3.</w:t>
      </w:r>
      <w:r w:rsidRPr="009F6A3E">
        <w:tab/>
      </w:r>
      <w:r w:rsidR="000518DF">
        <w:t xml:space="preserve"> Государственная итоговая</w:t>
      </w:r>
      <w:r w:rsidRPr="009F6A3E">
        <w:t xml:space="preserve"> аттестация (ГИА)</w:t>
      </w:r>
    </w:p>
    <w:p w:rsidR="002A737C" w:rsidRPr="000518DF" w:rsidRDefault="002A737C" w:rsidP="000C6A2A">
      <w:pPr>
        <w:spacing w:line="276" w:lineRule="auto"/>
        <w:ind w:left="900" w:firstLine="0"/>
      </w:pPr>
      <w:r w:rsidRPr="009F6A3E">
        <w:t>5.4.  Требования к выпускным квалификационным работам</w:t>
      </w:r>
    </w:p>
    <w:p w:rsidR="002A737C" w:rsidRPr="009F6A3E" w:rsidRDefault="002A737C" w:rsidP="000C6A2A">
      <w:pPr>
        <w:spacing w:line="276" w:lineRule="auto"/>
        <w:ind w:left="900" w:hanging="500"/>
        <w:rPr>
          <w:b/>
        </w:rPr>
      </w:pPr>
      <w:r w:rsidRPr="009F6A3E">
        <w:rPr>
          <w:b/>
        </w:rPr>
        <w:t xml:space="preserve">6. </w:t>
      </w:r>
      <w:r w:rsidRPr="009F6A3E">
        <w:rPr>
          <w:b/>
        </w:rPr>
        <w:tab/>
        <w:t>Ресурсное обеспечение ОПОП СПО</w:t>
      </w:r>
    </w:p>
    <w:p w:rsidR="002A737C" w:rsidRPr="009F6A3E" w:rsidRDefault="002A737C" w:rsidP="000C6A2A">
      <w:pPr>
        <w:spacing w:line="276" w:lineRule="auto"/>
        <w:ind w:left="900" w:firstLine="0"/>
      </w:pPr>
      <w:r w:rsidRPr="009F6A3E">
        <w:t xml:space="preserve">6.1. </w:t>
      </w:r>
      <w:r w:rsidRPr="009F6A3E">
        <w:tab/>
        <w:t>Кадровое обеспечение</w:t>
      </w:r>
      <w:r w:rsidR="000518DF">
        <w:t xml:space="preserve"> </w:t>
      </w:r>
    </w:p>
    <w:p w:rsidR="002A737C" w:rsidRPr="000518DF" w:rsidRDefault="002A737C" w:rsidP="000C6A2A">
      <w:pPr>
        <w:spacing w:line="276" w:lineRule="auto"/>
        <w:ind w:left="1440" w:hanging="540"/>
      </w:pPr>
      <w:r w:rsidRPr="009F6A3E">
        <w:t xml:space="preserve">6.2. </w:t>
      </w:r>
      <w:r w:rsidRPr="009F6A3E">
        <w:tab/>
        <w:t>Учебно-методическое и информационное обеспечение образовательного процесса</w:t>
      </w:r>
    </w:p>
    <w:p w:rsidR="002A737C" w:rsidRPr="000C6A2A" w:rsidRDefault="002A737C" w:rsidP="000C6A2A">
      <w:pPr>
        <w:spacing w:line="276" w:lineRule="auto"/>
        <w:ind w:left="720" w:hanging="320"/>
        <w:rPr>
          <w:b/>
        </w:rPr>
      </w:pPr>
      <w:r w:rsidRPr="009F6A3E">
        <w:rPr>
          <w:b/>
        </w:rPr>
        <w:t xml:space="preserve">7. Характеристика среды </w:t>
      </w:r>
      <w:r w:rsidR="00D43D88" w:rsidRPr="009F6A3E">
        <w:rPr>
          <w:b/>
        </w:rPr>
        <w:t>колледжа</w:t>
      </w:r>
      <w:r w:rsidRPr="009F6A3E">
        <w:rPr>
          <w:b/>
        </w:rPr>
        <w:t>, обеспечивающая развитие общих компетенций выпускников</w:t>
      </w:r>
    </w:p>
    <w:p w:rsidR="002A737C" w:rsidRPr="009F6A3E" w:rsidRDefault="009230D5" w:rsidP="000C6A2A">
      <w:pPr>
        <w:spacing w:line="276" w:lineRule="auto"/>
        <w:ind w:left="720" w:hanging="320"/>
        <w:jc w:val="left"/>
        <w:rPr>
          <w:b/>
        </w:rPr>
      </w:pPr>
      <w:r w:rsidRPr="009F6A3E">
        <w:rPr>
          <w:b/>
        </w:rPr>
        <w:t>8</w:t>
      </w:r>
      <w:r w:rsidR="002A737C" w:rsidRPr="009F6A3E">
        <w:rPr>
          <w:b/>
        </w:rPr>
        <w:t>.   Приложения</w:t>
      </w:r>
    </w:p>
    <w:p w:rsidR="002A737C" w:rsidRPr="009F6A3E" w:rsidRDefault="002A737C" w:rsidP="000C6A2A">
      <w:pPr>
        <w:spacing w:line="276" w:lineRule="auto"/>
        <w:ind w:left="400" w:hanging="400"/>
        <w:jc w:val="left"/>
      </w:pPr>
      <w:bookmarkStart w:id="6" w:name="_Toc293871390"/>
      <w:r w:rsidRPr="009F6A3E">
        <w:t xml:space="preserve">Приложение </w:t>
      </w:r>
      <w:proofErr w:type="gramStart"/>
      <w:r w:rsidRPr="009F6A3E">
        <w:t xml:space="preserve">1  </w:t>
      </w:r>
      <w:r w:rsidR="006D5C83" w:rsidRPr="009F6A3E">
        <w:t>У</w:t>
      </w:r>
      <w:r w:rsidR="00EA2238" w:rsidRPr="009F6A3E">
        <w:t>чебный</w:t>
      </w:r>
      <w:proofErr w:type="gramEnd"/>
      <w:r w:rsidR="00EA2238" w:rsidRPr="009F6A3E">
        <w:t xml:space="preserve"> план и график </w:t>
      </w:r>
      <w:r w:rsidR="006D5C83" w:rsidRPr="009F6A3E">
        <w:t>учебного процесса</w:t>
      </w:r>
    </w:p>
    <w:p w:rsidR="002A737C" w:rsidRPr="009F6A3E" w:rsidRDefault="000518DF" w:rsidP="000C6A2A">
      <w:pPr>
        <w:spacing w:line="276" w:lineRule="auto"/>
        <w:ind w:left="1980" w:hanging="1980"/>
        <w:jc w:val="left"/>
      </w:pPr>
      <w:r>
        <w:t>Приложение 3</w:t>
      </w:r>
      <w:r w:rsidR="002A737C" w:rsidRPr="009F6A3E">
        <w:t xml:space="preserve">   </w:t>
      </w:r>
      <w:r w:rsidR="00EA2238" w:rsidRPr="009F6A3E">
        <w:t>Рабочие программы учебных дисциплин</w:t>
      </w:r>
    </w:p>
    <w:p w:rsidR="002A737C" w:rsidRDefault="00EA2238" w:rsidP="000C6A2A">
      <w:pPr>
        <w:spacing w:line="276" w:lineRule="auto"/>
        <w:ind w:left="1980" w:hanging="1980"/>
        <w:jc w:val="left"/>
      </w:pPr>
      <w:r w:rsidRPr="009F6A3E">
        <w:t xml:space="preserve">Приложение </w:t>
      </w:r>
      <w:proofErr w:type="gramStart"/>
      <w:r w:rsidRPr="009F6A3E">
        <w:t>3  Рабочие</w:t>
      </w:r>
      <w:proofErr w:type="gramEnd"/>
      <w:r w:rsidRPr="009F6A3E">
        <w:t xml:space="preserve"> программы </w:t>
      </w:r>
      <w:r w:rsidR="002A737C" w:rsidRPr="009F6A3E">
        <w:t>профессиональных модулей, преддипломной практики</w:t>
      </w:r>
    </w:p>
    <w:p w:rsidR="000518DF" w:rsidRPr="009F6A3E" w:rsidRDefault="000518DF" w:rsidP="000C6A2A">
      <w:pPr>
        <w:spacing w:line="276" w:lineRule="auto"/>
        <w:ind w:left="1980" w:hanging="1980"/>
        <w:jc w:val="left"/>
      </w:pPr>
      <w:r>
        <w:t xml:space="preserve">Приложение 4 </w:t>
      </w:r>
      <w:r w:rsidRPr="009F6A3E">
        <w:t>Рабочие программы</w:t>
      </w:r>
      <w:r>
        <w:t xml:space="preserve"> производственной и </w:t>
      </w:r>
      <w:r w:rsidRPr="009F6A3E">
        <w:t>преддипломной практики</w:t>
      </w:r>
    </w:p>
    <w:p w:rsidR="002A737C" w:rsidRPr="009F6A3E" w:rsidRDefault="002A737C" w:rsidP="000C6A2A">
      <w:pPr>
        <w:pStyle w:val="10"/>
        <w:spacing w:after="240" w:line="276" w:lineRule="auto"/>
        <w:ind w:firstLine="0"/>
      </w:pPr>
      <w:bookmarkStart w:id="7" w:name="_Toc310435900"/>
      <w:r w:rsidRPr="009F6A3E">
        <w:rPr>
          <w:b/>
        </w:rPr>
        <w:lastRenderedPageBreak/>
        <w:t xml:space="preserve">1. </w:t>
      </w:r>
      <w:bookmarkEnd w:id="6"/>
      <w:bookmarkEnd w:id="7"/>
      <w:r w:rsidRPr="009F6A3E">
        <w:rPr>
          <w:b/>
        </w:rPr>
        <w:t>Общие положения</w:t>
      </w:r>
    </w:p>
    <w:p w:rsidR="002A737C" w:rsidRPr="009F6A3E" w:rsidRDefault="002A737C" w:rsidP="000C6A2A">
      <w:pPr>
        <w:spacing w:before="120" w:after="120" w:line="276" w:lineRule="auto"/>
        <w:ind w:firstLine="403"/>
        <w:jc w:val="center"/>
        <w:rPr>
          <w:b/>
        </w:rPr>
      </w:pPr>
      <w:bookmarkStart w:id="8" w:name="_Toc293871391"/>
      <w:bookmarkStart w:id="9" w:name="_Toc310435901"/>
      <w:r w:rsidRPr="009F6A3E">
        <w:rPr>
          <w:b/>
        </w:rPr>
        <w:t>1.1. Основная профессиональная образовательная программа</w:t>
      </w:r>
    </w:p>
    <w:p w:rsidR="002A737C" w:rsidRPr="009F6A3E" w:rsidRDefault="002A737C" w:rsidP="000C6A2A">
      <w:pPr>
        <w:spacing w:line="276" w:lineRule="auto"/>
        <w:ind w:firstLine="720"/>
      </w:pPr>
      <w:r w:rsidRPr="009F6A3E">
        <w:t xml:space="preserve">Основная профессиональная образовательная </w:t>
      </w:r>
      <w:proofErr w:type="gramStart"/>
      <w:r w:rsidRPr="009F6A3E">
        <w:t>программа</w:t>
      </w:r>
      <w:bookmarkEnd w:id="8"/>
      <w:bookmarkEnd w:id="9"/>
      <w:r w:rsidRPr="009F6A3E">
        <w:t xml:space="preserve">  (</w:t>
      </w:r>
      <w:proofErr w:type="gramEnd"/>
      <w:r w:rsidRPr="009F6A3E">
        <w:t xml:space="preserve">ОПОП) специальности </w:t>
      </w:r>
      <w:r w:rsidR="007A1EEF">
        <w:rPr>
          <w:u w:val="single"/>
        </w:rPr>
        <w:t>21.02.18 «Обогащение полезных ископаемых»</w:t>
      </w:r>
      <w:r w:rsidRPr="009F6A3E">
        <w:t xml:space="preserve"> </w:t>
      </w:r>
      <w:r w:rsidRPr="009F6A3E">
        <w:rPr>
          <w:color w:val="000000"/>
          <w:bdr w:val="none" w:sz="0" w:space="0" w:color="auto" w:frame="1"/>
        </w:rPr>
        <w:t xml:space="preserve">разработана ,  утверждена и  </w:t>
      </w:r>
      <w:r w:rsidRPr="009F6A3E">
        <w:t>реализуется</w:t>
      </w:r>
      <w:r w:rsidRPr="009F6A3E">
        <w:rPr>
          <w:color w:val="000000"/>
          <w:bdr w:val="none" w:sz="0" w:space="0" w:color="auto" w:frame="1"/>
        </w:rPr>
        <w:t xml:space="preserve"> государственным образовательным </w:t>
      </w:r>
      <w:r w:rsidR="00995083">
        <w:rPr>
          <w:color w:val="000000"/>
          <w:bdr w:val="none" w:sz="0" w:space="0" w:color="auto" w:frame="1"/>
        </w:rPr>
        <w:t xml:space="preserve">профессиональным </w:t>
      </w:r>
      <w:r w:rsidRPr="009F6A3E">
        <w:rPr>
          <w:color w:val="000000"/>
          <w:bdr w:val="none" w:sz="0" w:space="0" w:color="auto" w:frame="1"/>
        </w:rPr>
        <w:t>учреждением</w:t>
      </w:r>
      <w:r w:rsidRPr="009F6A3E">
        <w:t xml:space="preserve"> Республики Карелия «</w:t>
      </w:r>
      <w:proofErr w:type="spellStart"/>
      <w:r w:rsidRPr="009F6A3E">
        <w:t>Костомукшский</w:t>
      </w:r>
      <w:proofErr w:type="spellEnd"/>
      <w:r w:rsidRPr="009F6A3E">
        <w:t xml:space="preserve"> политехнический колледж» по программе </w:t>
      </w:r>
      <w:r w:rsidR="007A1EEF">
        <w:t xml:space="preserve">базовой </w:t>
      </w:r>
      <w:r w:rsidRPr="009F6A3E">
        <w:t xml:space="preserve">подготовки на базе </w:t>
      </w:r>
      <w:r w:rsidR="00CF58D5" w:rsidRPr="009F6A3E">
        <w:t>основного</w:t>
      </w:r>
      <w:r w:rsidRPr="009F6A3E">
        <w:t xml:space="preserve"> общего образования.</w:t>
      </w:r>
    </w:p>
    <w:p w:rsidR="002A737C" w:rsidRPr="009F6A3E" w:rsidRDefault="000518DF" w:rsidP="000C6A2A">
      <w:pPr>
        <w:spacing w:before="120" w:after="120" w:line="276" w:lineRule="auto"/>
        <w:ind w:firstLine="720"/>
        <w:rPr>
          <w:color w:val="000000"/>
        </w:rPr>
      </w:pPr>
      <w:r>
        <w:t xml:space="preserve"> ОПОП </w:t>
      </w:r>
      <w:r w:rsidR="002A737C" w:rsidRPr="009F6A3E">
        <w:rPr>
          <w:color w:val="000000"/>
        </w:rPr>
        <w:t xml:space="preserve">представляет собой систему документов, разработанную и утвержденную </w:t>
      </w:r>
      <w:r w:rsidR="00CF58D5" w:rsidRPr="009F6A3E">
        <w:rPr>
          <w:color w:val="000000"/>
        </w:rPr>
        <w:t>колледжем</w:t>
      </w:r>
      <w:r w:rsidR="002A737C" w:rsidRPr="009F6A3E">
        <w:rPr>
          <w:color w:val="000000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proofErr w:type="gramStart"/>
      <w:r w:rsidR="002A737C" w:rsidRPr="009F6A3E">
        <w:rPr>
          <w:color w:val="000000"/>
        </w:rPr>
        <w:t xml:space="preserve">№  </w:t>
      </w:r>
      <w:r w:rsidR="007A1EEF">
        <w:rPr>
          <w:color w:val="000000"/>
        </w:rPr>
        <w:t>499</w:t>
      </w:r>
      <w:proofErr w:type="gramEnd"/>
      <w:r w:rsidR="002A737C" w:rsidRPr="009F6A3E">
        <w:rPr>
          <w:color w:val="000000"/>
        </w:rPr>
        <w:t xml:space="preserve"> от «</w:t>
      </w:r>
      <w:r w:rsidR="007A1EEF">
        <w:rPr>
          <w:color w:val="000000"/>
        </w:rPr>
        <w:t>12</w:t>
      </w:r>
      <w:r w:rsidR="002A737C" w:rsidRPr="009F6A3E">
        <w:rPr>
          <w:color w:val="000000"/>
        </w:rPr>
        <w:t xml:space="preserve">» </w:t>
      </w:r>
      <w:r w:rsidR="007A1EEF">
        <w:rPr>
          <w:color w:val="000000"/>
        </w:rPr>
        <w:t>мая 2015</w:t>
      </w:r>
      <w:r w:rsidR="002A737C" w:rsidRPr="009F6A3E">
        <w:rPr>
          <w:color w:val="000000"/>
        </w:rPr>
        <w:t xml:space="preserve"> года.  </w:t>
      </w:r>
    </w:p>
    <w:p w:rsidR="002A737C" w:rsidRPr="009F6A3E" w:rsidRDefault="000518DF" w:rsidP="000C6A2A">
      <w:pPr>
        <w:spacing w:before="120" w:after="120" w:line="276" w:lineRule="auto"/>
        <w:ind w:firstLine="720"/>
      </w:pPr>
      <w:r>
        <w:t xml:space="preserve">ОПОП </w:t>
      </w:r>
      <w:r w:rsidR="002A737C" w:rsidRPr="009F6A3E">
        <w:t>регламентирует цель, ожидаемые результаты, содержание, условия и технологии организации образовательного процесса, оценку кач</w:t>
      </w:r>
      <w:r>
        <w:t xml:space="preserve">ества подготовки выпускника по </w:t>
      </w:r>
      <w:r w:rsidR="002A737C" w:rsidRPr="009F6A3E">
        <w:t xml:space="preserve">данной специальности и включает в </w:t>
      </w:r>
      <w:proofErr w:type="gramStart"/>
      <w:r w:rsidR="002A737C" w:rsidRPr="009F6A3E">
        <w:t>себя  учебный</w:t>
      </w:r>
      <w:proofErr w:type="gramEnd"/>
      <w:r w:rsidR="002A737C" w:rsidRPr="009F6A3E">
        <w:t xml:space="preserve">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2A737C" w:rsidRPr="009F6A3E" w:rsidRDefault="002A737C" w:rsidP="000C6A2A">
      <w:pPr>
        <w:spacing w:before="120" w:after="120" w:line="276" w:lineRule="auto"/>
        <w:ind w:firstLine="720"/>
      </w:pPr>
      <w:bookmarkStart w:id="10" w:name="_Toc293871392"/>
      <w:r w:rsidRPr="009F6A3E">
        <w:t xml:space="preserve">ОПОП </w:t>
      </w:r>
      <w:r w:rsidR="007A1EEF">
        <w:t>может ежегодно пересматрива</w:t>
      </w:r>
      <w:r w:rsidRPr="009F6A3E">
        <w:t>т</w:t>
      </w:r>
      <w:r w:rsidR="007A1EEF">
        <w:t>ься и обновля</w:t>
      </w:r>
      <w:r w:rsidRPr="009F6A3E">
        <w:t>т</w:t>
      </w:r>
      <w:r w:rsidR="007A1EEF">
        <w:t>ь</w:t>
      </w:r>
      <w:r w:rsidRPr="009F6A3E">
        <w:t xml:space="preserve">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2A737C" w:rsidRPr="009F6A3E" w:rsidRDefault="002A737C" w:rsidP="000C6A2A">
      <w:pPr>
        <w:spacing w:before="120" w:after="120" w:line="276" w:lineRule="auto"/>
        <w:ind w:firstLine="720"/>
      </w:pPr>
      <w:r w:rsidRPr="009F6A3E"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CF58D5" w:rsidRPr="009F6A3E">
        <w:t>Г</w:t>
      </w:r>
      <w:r w:rsidR="007A1EEF">
        <w:t>Б</w:t>
      </w:r>
      <w:r w:rsidR="00995083">
        <w:t>ПОУ</w:t>
      </w:r>
      <w:r w:rsidR="00CF58D5" w:rsidRPr="009F6A3E">
        <w:t xml:space="preserve"> РК «</w:t>
      </w:r>
      <w:proofErr w:type="spellStart"/>
      <w:r w:rsidR="00CF58D5" w:rsidRPr="009F6A3E">
        <w:t>Костомукшский</w:t>
      </w:r>
      <w:proofErr w:type="spellEnd"/>
      <w:r w:rsidR="00CF58D5" w:rsidRPr="009F6A3E">
        <w:t xml:space="preserve"> политехнический колледж»</w:t>
      </w:r>
      <w:r w:rsidRPr="009F6A3E">
        <w:t>.</w:t>
      </w:r>
    </w:p>
    <w:p w:rsidR="00D43D88" w:rsidRPr="009F6A3E" w:rsidRDefault="00D43D88" w:rsidP="000C6A2A">
      <w:pPr>
        <w:pStyle w:val="a3"/>
        <w:spacing w:line="276" w:lineRule="auto"/>
        <w:jc w:val="center"/>
        <w:rPr>
          <w:b/>
          <w:sz w:val="24"/>
          <w:szCs w:val="24"/>
          <w:lang w:val="ru-RU"/>
        </w:rPr>
      </w:pPr>
      <w:bookmarkStart w:id="11" w:name="_Toc310435902"/>
      <w:r w:rsidRPr="009F6A3E">
        <w:rPr>
          <w:b/>
          <w:sz w:val="24"/>
          <w:szCs w:val="24"/>
          <w:lang w:val="ru-RU"/>
        </w:rPr>
        <w:t>1.2. Нормативные документы для разработки ОПОП</w:t>
      </w:r>
    </w:p>
    <w:p w:rsidR="00D43D88" w:rsidRPr="009F6A3E" w:rsidRDefault="00D43D88" w:rsidP="000C6A2A">
      <w:pPr>
        <w:spacing w:before="120" w:after="120" w:line="276" w:lineRule="auto"/>
        <w:ind w:firstLine="720"/>
      </w:pPr>
      <w:r w:rsidRPr="009F6A3E">
        <w:t xml:space="preserve">Нормативную основу разработки ОПОП по специальности </w:t>
      </w:r>
      <w:r w:rsidR="007A1EEF">
        <w:rPr>
          <w:u w:val="single"/>
        </w:rPr>
        <w:t xml:space="preserve">21.02.18 «Обогащение полезных </w:t>
      </w:r>
      <w:proofErr w:type="gramStart"/>
      <w:r w:rsidR="007A1EEF">
        <w:rPr>
          <w:u w:val="single"/>
        </w:rPr>
        <w:t>ископаемых»</w:t>
      </w:r>
      <w:r w:rsidRPr="009F6A3E">
        <w:t xml:space="preserve"> </w:t>
      </w:r>
      <w:r w:rsidRPr="009F6A3E">
        <w:rPr>
          <w:i/>
        </w:rPr>
        <w:t xml:space="preserve"> </w:t>
      </w:r>
      <w:r w:rsidRPr="009F6A3E">
        <w:t>составляют</w:t>
      </w:r>
      <w:proofErr w:type="gramEnd"/>
      <w:r w:rsidRPr="009F6A3E">
        <w:t>:</w:t>
      </w:r>
    </w:p>
    <w:p w:rsidR="007A1EEF" w:rsidRPr="007A1EEF" w:rsidRDefault="007A1EEF" w:rsidP="000C6A2A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</w:pPr>
      <w:r w:rsidRPr="007A1EEF">
        <w:rPr>
          <w:rFonts w:eastAsia="Calibri"/>
          <w:lang w:eastAsia="en-US"/>
        </w:rPr>
        <w:t>Федеральный закон Российской Федерации от 29 октября 2012 г. № 273-ФЗ «Об образовании в Российской Федерации»</w:t>
      </w:r>
    </w:p>
    <w:p w:rsidR="00D43D88" w:rsidRPr="009F6A3E" w:rsidRDefault="00D43D88" w:rsidP="000C6A2A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</w:pPr>
      <w:r w:rsidRPr="009F6A3E">
        <w:t xml:space="preserve">Федеральный государственный образовательный стандарт    среднего профессионального образования по </w:t>
      </w:r>
      <w:proofErr w:type="gramStart"/>
      <w:r w:rsidRPr="009F6A3E">
        <w:t xml:space="preserve">специальности  </w:t>
      </w:r>
      <w:r w:rsidR="007A1EEF">
        <w:t>21.02.18</w:t>
      </w:r>
      <w:proofErr w:type="gramEnd"/>
      <w:r w:rsidRPr="009F6A3E">
        <w:t xml:space="preserve"> «</w:t>
      </w:r>
      <w:r w:rsidR="007A1EEF">
        <w:t>Обогащение полезных ископаемых</w:t>
      </w:r>
      <w:r w:rsidRPr="009F6A3E">
        <w:t xml:space="preserve">» </w:t>
      </w:r>
    </w:p>
    <w:p w:rsidR="007A1EEF" w:rsidRPr="001D4B51" w:rsidRDefault="007A1EEF" w:rsidP="000C6A2A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</w:pPr>
      <w:r w:rsidRPr="007A1EEF">
        <w:rPr>
          <w:rFonts w:eastAsia="Calibri"/>
          <w:lang w:eastAsia="en-US"/>
        </w:rPr>
        <w:t>Приказ Министерства образования и науки Российской Федерации от 14.03.2013 №</w:t>
      </w:r>
      <w:r w:rsidR="001D4B51">
        <w:rPr>
          <w:rFonts w:eastAsia="Calibri"/>
          <w:lang w:eastAsia="en-US"/>
        </w:rPr>
        <w:t xml:space="preserve"> </w:t>
      </w:r>
      <w:r w:rsidRPr="007A1EEF">
        <w:rPr>
          <w:rFonts w:eastAsia="Calibri"/>
          <w:lang w:eastAsia="en-US"/>
        </w:rPr>
        <w:t>464 «Об утверждении Порядка организации и осуществления образовательной деятельности по программам среднего профессионального образования;</w:t>
      </w:r>
    </w:p>
    <w:p w:rsidR="001D4B51" w:rsidRPr="00252881" w:rsidRDefault="001D4B51" w:rsidP="000C6A2A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</w:pPr>
      <w:r w:rsidRPr="007A1EEF">
        <w:rPr>
          <w:rFonts w:eastAsia="Calibri"/>
          <w:lang w:eastAsia="en-US"/>
        </w:rPr>
        <w:t>Приказ Министерства образования и науки Российской Федерации от</w:t>
      </w:r>
      <w:r w:rsidR="000518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252881" w:rsidRPr="00252881" w:rsidRDefault="00252881" w:rsidP="000C6A2A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  <w:rPr>
          <w:b/>
        </w:rPr>
      </w:pPr>
      <w:r>
        <w:rPr>
          <w:rFonts w:eastAsia="Calibri"/>
          <w:lang w:eastAsia="en-US"/>
        </w:rPr>
        <w:t xml:space="preserve">Письмо </w:t>
      </w:r>
      <w:r w:rsidRPr="007A1EEF">
        <w:rPr>
          <w:rFonts w:eastAsia="Calibri"/>
          <w:lang w:eastAsia="en-US"/>
        </w:rPr>
        <w:t xml:space="preserve">Министерства образования и науки Российской </w:t>
      </w:r>
      <w:proofErr w:type="gramStart"/>
      <w:r w:rsidRPr="007A1EEF">
        <w:rPr>
          <w:rFonts w:eastAsia="Calibri"/>
          <w:lang w:eastAsia="en-US"/>
        </w:rPr>
        <w:t>Федерации</w:t>
      </w:r>
      <w:r>
        <w:rPr>
          <w:rFonts w:eastAsia="Calibri"/>
          <w:lang w:eastAsia="en-US"/>
        </w:rPr>
        <w:t xml:space="preserve">  от</w:t>
      </w:r>
      <w:proofErr w:type="gramEnd"/>
      <w:r>
        <w:rPr>
          <w:rFonts w:eastAsia="Calibri"/>
          <w:lang w:eastAsia="en-US"/>
        </w:rPr>
        <w:t xml:space="preserve"> 20.07.2015 года «О направлении Методических рекомендаций» </w:t>
      </w:r>
      <w:r w:rsidRPr="00252881">
        <w:rPr>
          <w:rFonts w:eastAsia="Calibri"/>
          <w:b/>
          <w:lang w:eastAsia="en-US"/>
        </w:rPr>
        <w:t>(</w:t>
      </w:r>
      <w:r w:rsidRPr="00252881">
        <w:rPr>
          <w:rStyle w:val="aa"/>
          <w:b w:val="0"/>
        </w:rPr>
        <w:t xml:space="preserve">Методические </w:t>
      </w:r>
      <w:r w:rsidRPr="00252881">
        <w:rPr>
          <w:rStyle w:val="aa"/>
          <w:b w:val="0"/>
        </w:rPr>
        <w:lastRenderedPageBreak/>
        <w:t>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Pr="00252881">
        <w:rPr>
          <w:rFonts w:eastAsia="Calibri"/>
          <w:b/>
          <w:lang w:eastAsia="en-US"/>
        </w:rPr>
        <w:t>)</w:t>
      </w:r>
    </w:p>
    <w:p w:rsidR="007A1EEF" w:rsidRPr="006A5A2F" w:rsidRDefault="007A1EEF" w:rsidP="000C6A2A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</w:pPr>
      <w:r w:rsidRPr="007A1EEF">
        <w:rPr>
          <w:rFonts w:eastAsia="Calibri"/>
          <w:lang w:eastAsia="en-US"/>
        </w:rPr>
        <w:t>Приказ Министерства образования и науки Российской Федерации от 18.04.2013 г.№</w:t>
      </w:r>
      <w:r w:rsidR="001D4B51">
        <w:rPr>
          <w:rFonts w:eastAsia="Calibri"/>
          <w:lang w:eastAsia="en-US"/>
        </w:rPr>
        <w:t xml:space="preserve"> </w:t>
      </w:r>
      <w:r w:rsidRPr="007A1EEF">
        <w:rPr>
          <w:rFonts w:eastAsia="Calibri"/>
          <w:lang w:eastAsia="en-US"/>
        </w:rPr>
        <w:t>291 «Об утверждении Положения о практике обучающихся, осваивающих основные профессиональнее образовательные программы среднего профессионального образования»;</w:t>
      </w:r>
    </w:p>
    <w:p w:rsidR="006A5A2F" w:rsidRPr="007A1EEF" w:rsidRDefault="006A5A2F" w:rsidP="000C6A2A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</w:pPr>
      <w:r>
        <w:rPr>
          <w:rFonts w:eastAsia="Calibri"/>
          <w:lang w:eastAsia="en-US"/>
        </w:rPr>
        <w:t xml:space="preserve">Устав ГБПОУ РК </w:t>
      </w:r>
      <w:r w:rsidRPr="009F6A3E">
        <w:t>«</w:t>
      </w:r>
      <w:proofErr w:type="spellStart"/>
      <w:r w:rsidRPr="009F6A3E">
        <w:t>Костомукшский</w:t>
      </w:r>
      <w:proofErr w:type="spellEnd"/>
      <w:r w:rsidRPr="009F6A3E">
        <w:t xml:space="preserve"> политехнический колледж»</w:t>
      </w:r>
      <w:r>
        <w:t>;</w:t>
      </w:r>
    </w:p>
    <w:p w:rsidR="00D43D88" w:rsidRPr="009F6A3E" w:rsidRDefault="00D43D88" w:rsidP="000C6A2A">
      <w:pPr>
        <w:spacing w:before="120" w:after="120" w:line="276" w:lineRule="auto"/>
        <w:ind w:firstLine="0"/>
      </w:pPr>
    </w:p>
    <w:p w:rsidR="00B26618" w:rsidRPr="009F6A3E" w:rsidRDefault="00B26618" w:rsidP="000C6A2A">
      <w:pPr>
        <w:pStyle w:val="a3"/>
        <w:spacing w:line="276" w:lineRule="auto"/>
        <w:jc w:val="center"/>
        <w:rPr>
          <w:b/>
          <w:sz w:val="24"/>
          <w:szCs w:val="24"/>
          <w:lang w:val="ru-RU"/>
        </w:rPr>
      </w:pPr>
    </w:p>
    <w:p w:rsidR="00D43D88" w:rsidRPr="000C6A2A" w:rsidRDefault="002A737C" w:rsidP="000C6A2A">
      <w:pPr>
        <w:pStyle w:val="a3"/>
        <w:spacing w:line="276" w:lineRule="auto"/>
        <w:jc w:val="center"/>
        <w:rPr>
          <w:b/>
          <w:sz w:val="24"/>
          <w:szCs w:val="24"/>
          <w:lang w:val="ru-RU"/>
        </w:rPr>
      </w:pPr>
      <w:r w:rsidRPr="009F6A3E">
        <w:rPr>
          <w:b/>
          <w:sz w:val="24"/>
          <w:szCs w:val="24"/>
          <w:lang w:val="ru-RU"/>
        </w:rPr>
        <w:br w:type="page"/>
      </w:r>
      <w:bookmarkStart w:id="12" w:name="_Toc293871393"/>
      <w:bookmarkStart w:id="13" w:name="_Toc310435903"/>
      <w:bookmarkEnd w:id="10"/>
      <w:bookmarkEnd w:id="11"/>
      <w:r w:rsidR="00D43D88" w:rsidRPr="009F6A3E">
        <w:rPr>
          <w:b/>
          <w:sz w:val="24"/>
          <w:szCs w:val="24"/>
          <w:lang w:val="ru-RU"/>
        </w:rPr>
        <w:lastRenderedPageBreak/>
        <w:t>1.3. Общая характеристика   основной образовательной программы</w:t>
      </w:r>
      <w:bookmarkEnd w:id="12"/>
      <w:bookmarkEnd w:id="13"/>
      <w:r w:rsidR="00D43D88" w:rsidRPr="009F6A3E">
        <w:rPr>
          <w:b/>
          <w:sz w:val="24"/>
          <w:szCs w:val="24"/>
          <w:lang w:val="ru-RU"/>
        </w:rPr>
        <w:t xml:space="preserve"> по специальности</w:t>
      </w:r>
      <w:r w:rsidR="00D43D88" w:rsidRPr="009F6A3E">
        <w:rPr>
          <w:sz w:val="24"/>
          <w:szCs w:val="24"/>
          <w:lang w:val="ru-RU"/>
        </w:rPr>
        <w:t xml:space="preserve"> </w:t>
      </w:r>
      <w:r w:rsidR="00BA50B0" w:rsidRPr="00BA50B0">
        <w:rPr>
          <w:b/>
          <w:sz w:val="24"/>
          <w:szCs w:val="24"/>
          <w:lang w:val="ru-RU"/>
        </w:rPr>
        <w:t>21.02.18 «Обогащение полезных ископаемых»</w:t>
      </w:r>
    </w:p>
    <w:p w:rsidR="00D43D88" w:rsidRPr="009F6A3E" w:rsidRDefault="00D43D88" w:rsidP="000C6A2A">
      <w:pPr>
        <w:spacing w:before="120" w:after="120" w:line="276" w:lineRule="auto"/>
        <w:ind w:firstLine="720"/>
        <w:rPr>
          <w:b/>
        </w:rPr>
      </w:pPr>
      <w:bookmarkStart w:id="14" w:name="_Toc310435904"/>
      <w:r w:rsidRPr="009F6A3E">
        <w:rPr>
          <w:b/>
        </w:rPr>
        <w:t>1.3.1. Цель (миссия) ОПОП</w:t>
      </w:r>
      <w:bookmarkEnd w:id="14"/>
    </w:p>
    <w:p w:rsidR="00D43D88" w:rsidRPr="009F6A3E" w:rsidRDefault="00D43D88" w:rsidP="000C6A2A">
      <w:pPr>
        <w:spacing w:before="120" w:after="120" w:line="276" w:lineRule="auto"/>
        <w:ind w:firstLine="720"/>
      </w:pPr>
      <w:r w:rsidRPr="009F6A3E">
        <w:t xml:space="preserve"> ОПОП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4F618E" w:rsidRDefault="00BA50B0" w:rsidP="000C6A2A">
      <w:pPr>
        <w:spacing w:before="120" w:after="120" w:line="276" w:lineRule="auto"/>
        <w:ind w:firstLine="708"/>
        <w:jc w:val="left"/>
      </w:pPr>
      <w:r w:rsidRPr="00BA50B0">
        <w:rPr>
          <w:color w:val="000000"/>
        </w:rPr>
        <w:t>Область профессиона</w:t>
      </w:r>
      <w:r>
        <w:rPr>
          <w:color w:val="000000"/>
        </w:rPr>
        <w:t>льной деятельности выпускников</w:t>
      </w:r>
      <w:r w:rsidR="00D43D88" w:rsidRPr="009F6A3E">
        <w:t xml:space="preserve"> </w:t>
      </w:r>
      <w:r w:rsidR="006A5A2F">
        <w:rPr>
          <w:rFonts w:eastAsia="Calibri"/>
          <w:lang w:eastAsia="en-US"/>
        </w:rPr>
        <w:t xml:space="preserve">ГБПОУ РК </w:t>
      </w:r>
      <w:r w:rsidR="004F618E" w:rsidRPr="009F6A3E">
        <w:t>«</w:t>
      </w:r>
      <w:proofErr w:type="spellStart"/>
      <w:r w:rsidR="004F618E" w:rsidRPr="009F6A3E">
        <w:t>Костомукшский</w:t>
      </w:r>
      <w:proofErr w:type="spellEnd"/>
      <w:r w:rsidR="004F618E" w:rsidRPr="009F6A3E">
        <w:t xml:space="preserve"> политехнический колледж»</w:t>
      </w:r>
      <w:r w:rsidRPr="00BA50B0">
        <w:t xml:space="preserve"> </w:t>
      </w:r>
      <w:r w:rsidRPr="009F6A3E">
        <w:t xml:space="preserve">в результате освоения ОПОП </w:t>
      </w:r>
      <w:proofErr w:type="gramStart"/>
      <w:r w:rsidRPr="009F6A3E">
        <w:t xml:space="preserve">специальности  </w:t>
      </w:r>
      <w:r>
        <w:rPr>
          <w:u w:val="single"/>
        </w:rPr>
        <w:t>21.02.18</w:t>
      </w:r>
      <w:proofErr w:type="gramEnd"/>
      <w:r>
        <w:rPr>
          <w:u w:val="single"/>
        </w:rPr>
        <w:t xml:space="preserve"> «Обогащение полезных ископаемых»</w:t>
      </w:r>
      <w:r>
        <w:t>:</w:t>
      </w:r>
      <w:r w:rsidR="00D43D88" w:rsidRPr="009F6A3E">
        <w:t xml:space="preserve"> </w:t>
      </w:r>
    </w:p>
    <w:p w:rsidR="00BA50B0" w:rsidRPr="00BA50B0" w:rsidRDefault="00BA50B0" w:rsidP="000C6A2A">
      <w:pPr>
        <w:widowControl/>
        <w:shd w:val="clear" w:color="auto" w:fill="FFFFFF"/>
        <w:spacing w:line="276" w:lineRule="auto"/>
        <w:ind w:firstLine="0"/>
        <w:jc w:val="left"/>
        <w:rPr>
          <w:color w:val="000000"/>
        </w:rPr>
      </w:pPr>
      <w:r>
        <w:rPr>
          <w:color w:val="000000"/>
        </w:rPr>
        <w:t>О</w:t>
      </w:r>
      <w:r w:rsidRPr="00BA50B0">
        <w:rPr>
          <w:color w:val="000000"/>
        </w:rPr>
        <w:t>рганизация и контроль технологических процессов обогащения полезных ископаемых производственного подразделения.</w:t>
      </w:r>
    </w:p>
    <w:p w:rsidR="00BA50B0" w:rsidRPr="00BA50B0" w:rsidRDefault="00BA50B0" w:rsidP="000C6A2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Выпускник, получивший квалификацию - т</w:t>
      </w:r>
      <w:r w:rsidRPr="00BA50B0">
        <w:rPr>
          <w:color w:val="000000"/>
        </w:rPr>
        <w:t>ехник готовится к следующим видам деятельности:</w:t>
      </w:r>
    </w:p>
    <w:p w:rsidR="00BA50B0" w:rsidRPr="00BA50B0" w:rsidRDefault="00BA50B0" w:rsidP="000C6A2A">
      <w:pPr>
        <w:pStyle w:val="a5"/>
        <w:widowControl/>
        <w:numPr>
          <w:ilvl w:val="0"/>
          <w:numId w:val="25"/>
        </w:numPr>
        <w:shd w:val="clear" w:color="auto" w:fill="FFFFFF"/>
        <w:spacing w:line="276" w:lineRule="auto"/>
        <w:jc w:val="left"/>
        <w:rPr>
          <w:color w:val="000000"/>
        </w:rPr>
      </w:pPr>
      <w:r w:rsidRPr="00BA50B0">
        <w:rPr>
          <w:color w:val="000000"/>
        </w:rPr>
        <w:t>Ведение технологических процессов обогащения полезных ископаемых согласно заданным параметрам.</w:t>
      </w:r>
    </w:p>
    <w:p w:rsidR="00BA50B0" w:rsidRPr="00BA50B0" w:rsidRDefault="00BA50B0" w:rsidP="000C6A2A">
      <w:pPr>
        <w:pStyle w:val="a5"/>
        <w:widowControl/>
        <w:numPr>
          <w:ilvl w:val="0"/>
          <w:numId w:val="25"/>
        </w:numPr>
        <w:shd w:val="clear" w:color="auto" w:fill="FFFFFF"/>
        <w:spacing w:line="276" w:lineRule="auto"/>
        <w:jc w:val="left"/>
        <w:rPr>
          <w:color w:val="000000"/>
        </w:rPr>
      </w:pPr>
      <w:r w:rsidRPr="00BA50B0">
        <w:rPr>
          <w:color w:val="000000"/>
        </w:rPr>
        <w:t>Организация безопасных условий труда.</w:t>
      </w:r>
    </w:p>
    <w:p w:rsidR="00BA50B0" w:rsidRPr="00BA50B0" w:rsidRDefault="00BA50B0" w:rsidP="000C6A2A">
      <w:pPr>
        <w:pStyle w:val="a5"/>
        <w:widowControl/>
        <w:numPr>
          <w:ilvl w:val="0"/>
          <w:numId w:val="25"/>
        </w:numPr>
        <w:shd w:val="clear" w:color="auto" w:fill="FFFFFF"/>
        <w:spacing w:line="276" w:lineRule="auto"/>
        <w:jc w:val="left"/>
        <w:rPr>
          <w:color w:val="000000"/>
        </w:rPr>
      </w:pPr>
      <w:r w:rsidRPr="00BA50B0">
        <w:rPr>
          <w:color w:val="000000"/>
        </w:rPr>
        <w:t>Организация производственной деятельности технического персонала.</w:t>
      </w:r>
    </w:p>
    <w:p w:rsidR="00BA50B0" w:rsidRPr="00BA50B0" w:rsidRDefault="00BA50B0" w:rsidP="000C6A2A">
      <w:pPr>
        <w:pStyle w:val="a5"/>
        <w:numPr>
          <w:ilvl w:val="0"/>
          <w:numId w:val="25"/>
        </w:numPr>
        <w:shd w:val="clear" w:color="auto" w:fill="FFFFFF"/>
        <w:spacing w:line="276" w:lineRule="auto"/>
        <w:rPr>
          <w:color w:val="000000"/>
        </w:rPr>
      </w:pPr>
      <w:r w:rsidRPr="00BA50B0">
        <w:rPr>
          <w:color w:val="000000"/>
        </w:rPr>
        <w:t>Выполнение работ по одной или нескольким профессиям рабочих, должностям служащих</w:t>
      </w:r>
    </w:p>
    <w:p w:rsidR="00D43D88" w:rsidRPr="009F6A3E" w:rsidRDefault="00D43D88" w:rsidP="000C6A2A">
      <w:pPr>
        <w:spacing w:before="120" w:after="120" w:line="276" w:lineRule="auto"/>
        <w:ind w:firstLine="720"/>
      </w:pPr>
      <w:r w:rsidRPr="009F6A3E">
        <w:t>Основная профессиональная образовательная программа ориентирована на реализацию следующих принципов:</w:t>
      </w:r>
    </w:p>
    <w:p w:rsidR="00D43D88" w:rsidRPr="009F6A3E" w:rsidRDefault="00D43D88" w:rsidP="000C6A2A">
      <w:pPr>
        <w:numPr>
          <w:ilvl w:val="0"/>
          <w:numId w:val="4"/>
        </w:numPr>
        <w:spacing w:before="120" w:after="120" w:line="276" w:lineRule="auto"/>
      </w:pPr>
      <w:r w:rsidRPr="009F6A3E">
        <w:t xml:space="preserve">приоритет </w:t>
      </w:r>
      <w:proofErr w:type="spellStart"/>
      <w:r w:rsidRPr="009F6A3E">
        <w:t>практико</w:t>
      </w:r>
      <w:proofErr w:type="spellEnd"/>
      <w:r w:rsidR="004F618E" w:rsidRPr="009F6A3E">
        <w:t xml:space="preserve"> - </w:t>
      </w:r>
      <w:r w:rsidRPr="009F6A3E">
        <w:t>ориентированных знаний выпускника;</w:t>
      </w:r>
    </w:p>
    <w:p w:rsidR="00D43D88" w:rsidRPr="009F6A3E" w:rsidRDefault="00D43D88" w:rsidP="000C6A2A">
      <w:pPr>
        <w:numPr>
          <w:ilvl w:val="0"/>
          <w:numId w:val="4"/>
        </w:numPr>
        <w:spacing w:before="120" w:after="120" w:line="276" w:lineRule="auto"/>
      </w:pPr>
      <w:r w:rsidRPr="009F6A3E">
        <w:t>ориентация на развитие местного и регионального сообщества;</w:t>
      </w:r>
    </w:p>
    <w:p w:rsidR="00D43D88" w:rsidRPr="009F6A3E" w:rsidRDefault="00D43D88" w:rsidP="000C6A2A">
      <w:pPr>
        <w:numPr>
          <w:ilvl w:val="0"/>
          <w:numId w:val="4"/>
        </w:numPr>
        <w:spacing w:before="120" w:after="120" w:line="276" w:lineRule="auto"/>
      </w:pPr>
      <w:r w:rsidRPr="009F6A3E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FD2B90" w:rsidRPr="0040362C" w:rsidRDefault="00D43D88" w:rsidP="000C6A2A">
      <w:pPr>
        <w:numPr>
          <w:ilvl w:val="0"/>
          <w:numId w:val="4"/>
        </w:numPr>
        <w:spacing w:before="120" w:after="120" w:line="276" w:lineRule="auto"/>
      </w:pPr>
      <w:r w:rsidRPr="009F6A3E">
        <w:t>формирование готовности принимать решения и профессионально действовать в нестандартных ситуациях;</w:t>
      </w:r>
      <w:bookmarkStart w:id="15" w:name="_Toc310435905"/>
    </w:p>
    <w:p w:rsidR="00FD2B90" w:rsidRPr="009F6A3E" w:rsidRDefault="00D43D88" w:rsidP="000C6A2A">
      <w:pPr>
        <w:spacing w:before="120" w:after="120" w:line="276" w:lineRule="auto"/>
        <w:ind w:firstLine="720"/>
        <w:rPr>
          <w:b/>
        </w:rPr>
      </w:pPr>
      <w:r w:rsidRPr="009F6A3E">
        <w:rPr>
          <w:b/>
        </w:rPr>
        <w:t xml:space="preserve">1.3.2. Срок освоения ОПОП специальности  </w:t>
      </w:r>
      <w:bookmarkEnd w:id="15"/>
    </w:p>
    <w:p w:rsidR="00D43D88" w:rsidRPr="00BA50B0" w:rsidRDefault="00D43D88" w:rsidP="000C6A2A">
      <w:pPr>
        <w:spacing w:before="120" w:after="120" w:line="276" w:lineRule="auto"/>
        <w:ind w:firstLine="720"/>
        <w:jc w:val="center"/>
        <w:rPr>
          <w:b/>
        </w:rPr>
      </w:pPr>
      <w:r w:rsidRPr="00BA50B0">
        <w:rPr>
          <w:b/>
        </w:rPr>
        <w:t xml:space="preserve"> </w:t>
      </w:r>
      <w:r w:rsidR="00BA50B0" w:rsidRPr="00BA50B0">
        <w:rPr>
          <w:b/>
          <w:u w:val="single"/>
        </w:rPr>
        <w:t>21.02.18 «Обогащение полезных ископаемых»</w:t>
      </w:r>
    </w:p>
    <w:p w:rsidR="00D43D88" w:rsidRPr="009F6A3E" w:rsidRDefault="00D43D88" w:rsidP="000C6A2A">
      <w:pPr>
        <w:spacing w:before="120" w:after="120" w:line="276" w:lineRule="auto"/>
        <w:ind w:firstLine="720"/>
      </w:pPr>
      <w:r w:rsidRPr="009F6A3E">
        <w:t xml:space="preserve">Нормативный срок освоения ОПОП  базовой подготовки  при очной форме </w:t>
      </w:r>
      <w:r w:rsidR="0040362C">
        <w:t xml:space="preserve">обучения с получением </w:t>
      </w:r>
      <w:r w:rsidR="0040362C" w:rsidRPr="0040362C">
        <w:t xml:space="preserve">среднего (полного) общего образования </w:t>
      </w:r>
      <w:r w:rsidRPr="009F6A3E">
        <w:t xml:space="preserve"> составляет </w:t>
      </w:r>
      <w:r w:rsidR="00BA50B0">
        <w:t>3</w:t>
      </w:r>
      <w:r w:rsidRPr="009F6A3E">
        <w:t xml:space="preserve"> г. </w:t>
      </w:r>
      <w:r w:rsidR="00FD2B90" w:rsidRPr="009F6A3E">
        <w:t>10</w:t>
      </w:r>
      <w:r w:rsidRPr="009F6A3E">
        <w:t xml:space="preserve"> мес., что составляет </w:t>
      </w:r>
      <w:r w:rsidR="00BA50B0">
        <w:t>199</w:t>
      </w:r>
      <w:r w:rsidRPr="009F6A3E">
        <w:t xml:space="preserve"> недел</w:t>
      </w:r>
      <w:r w:rsidR="00BA50B0">
        <w:t>ь</w:t>
      </w:r>
      <w:r w:rsidRPr="009F6A3E">
        <w:t>, в том числе:</w:t>
      </w:r>
    </w:p>
    <w:p w:rsidR="00FD2B90" w:rsidRPr="009F6A3E" w:rsidRDefault="00FD2B90" w:rsidP="000C6A2A">
      <w:pPr>
        <w:pStyle w:val="a5"/>
        <w:numPr>
          <w:ilvl w:val="0"/>
          <w:numId w:val="7"/>
        </w:numPr>
        <w:spacing w:before="120" w:after="120" w:line="276" w:lineRule="auto"/>
      </w:pPr>
      <w:r w:rsidRPr="009F6A3E">
        <w:t>обу</w:t>
      </w:r>
      <w:r w:rsidR="00677335">
        <w:t>чение по дисциплинам и МДК – 123</w:t>
      </w:r>
      <w:r w:rsidRPr="009F6A3E">
        <w:t xml:space="preserve"> недели</w:t>
      </w:r>
    </w:p>
    <w:p w:rsidR="00FD2B90" w:rsidRPr="009F6A3E" w:rsidRDefault="00FD2B90" w:rsidP="000C6A2A">
      <w:pPr>
        <w:pStyle w:val="a5"/>
        <w:numPr>
          <w:ilvl w:val="0"/>
          <w:numId w:val="7"/>
        </w:numPr>
        <w:spacing w:before="120" w:after="120" w:line="276" w:lineRule="auto"/>
      </w:pPr>
      <w:r w:rsidRPr="009F6A3E">
        <w:t xml:space="preserve">учебная и производственная практика по профилю специальности – </w:t>
      </w:r>
      <w:r w:rsidR="00677335">
        <w:t xml:space="preserve">25 </w:t>
      </w:r>
      <w:r w:rsidRPr="009F6A3E">
        <w:t>недель</w:t>
      </w:r>
    </w:p>
    <w:p w:rsidR="00FD2B90" w:rsidRPr="009F6A3E" w:rsidRDefault="00FD2B90" w:rsidP="000C6A2A">
      <w:pPr>
        <w:pStyle w:val="a5"/>
        <w:numPr>
          <w:ilvl w:val="0"/>
          <w:numId w:val="7"/>
        </w:numPr>
        <w:spacing w:before="120" w:after="120" w:line="276" w:lineRule="auto"/>
      </w:pPr>
      <w:r w:rsidRPr="009F6A3E">
        <w:t>преддипломная практика – 4 недели</w:t>
      </w:r>
    </w:p>
    <w:p w:rsidR="00FD2B90" w:rsidRPr="009F6A3E" w:rsidRDefault="00677335" w:rsidP="000C6A2A">
      <w:pPr>
        <w:pStyle w:val="a5"/>
        <w:numPr>
          <w:ilvl w:val="0"/>
          <w:numId w:val="7"/>
        </w:numPr>
        <w:spacing w:before="120" w:after="120" w:line="276" w:lineRule="auto"/>
      </w:pPr>
      <w:r>
        <w:t>промежуточная аттестация – 7</w:t>
      </w:r>
      <w:r w:rsidR="00FD2B90" w:rsidRPr="009F6A3E">
        <w:t xml:space="preserve"> недель</w:t>
      </w:r>
    </w:p>
    <w:p w:rsidR="00FD2B90" w:rsidRPr="009F6A3E" w:rsidRDefault="00FD2B90" w:rsidP="000C6A2A">
      <w:pPr>
        <w:pStyle w:val="a5"/>
        <w:numPr>
          <w:ilvl w:val="0"/>
          <w:numId w:val="7"/>
        </w:numPr>
        <w:spacing w:before="120" w:after="120" w:line="276" w:lineRule="auto"/>
      </w:pPr>
      <w:r w:rsidRPr="009F6A3E">
        <w:t>итоговая а</w:t>
      </w:r>
      <w:r w:rsidR="00677335">
        <w:t>ттестация (ГИА) – 6</w:t>
      </w:r>
      <w:r w:rsidRPr="009F6A3E">
        <w:t xml:space="preserve"> недель</w:t>
      </w:r>
    </w:p>
    <w:p w:rsidR="00FD2B90" w:rsidRPr="009F6A3E" w:rsidRDefault="00677335" w:rsidP="000C6A2A">
      <w:pPr>
        <w:pStyle w:val="a5"/>
        <w:numPr>
          <w:ilvl w:val="0"/>
          <w:numId w:val="7"/>
        </w:numPr>
        <w:spacing w:before="120" w:after="120" w:line="276" w:lineRule="auto"/>
      </w:pPr>
      <w:r>
        <w:t>каникулы – 34</w:t>
      </w:r>
      <w:r w:rsidR="00FD2B90" w:rsidRPr="009F6A3E">
        <w:t xml:space="preserve"> недел</w:t>
      </w:r>
      <w:r>
        <w:t>и</w:t>
      </w:r>
    </w:p>
    <w:p w:rsidR="006A5A2F" w:rsidRDefault="006A5A2F" w:rsidP="000C6A2A">
      <w:pPr>
        <w:spacing w:before="120" w:after="120" w:line="276" w:lineRule="auto"/>
        <w:ind w:firstLine="720"/>
        <w:jc w:val="center"/>
        <w:rPr>
          <w:b/>
          <w:bCs/>
        </w:rPr>
      </w:pPr>
    </w:p>
    <w:p w:rsidR="00E319F8" w:rsidRPr="009F6A3E" w:rsidRDefault="00EB78AD" w:rsidP="000C6A2A">
      <w:pPr>
        <w:spacing w:before="120" w:after="120" w:line="276" w:lineRule="auto"/>
        <w:ind w:firstLine="720"/>
        <w:rPr>
          <w:b/>
          <w:bCs/>
        </w:rPr>
      </w:pPr>
      <w:r>
        <w:rPr>
          <w:b/>
          <w:bCs/>
        </w:rPr>
        <w:lastRenderedPageBreak/>
        <w:t>1.3.3</w:t>
      </w:r>
      <w:r w:rsidR="00E32CF8" w:rsidRPr="009F6A3E">
        <w:rPr>
          <w:b/>
          <w:bCs/>
        </w:rPr>
        <w:t>. Особенности ОПОП</w:t>
      </w:r>
    </w:p>
    <w:p w:rsidR="009A2317" w:rsidRPr="009F6A3E" w:rsidRDefault="009A2317" w:rsidP="000C6A2A">
      <w:pPr>
        <w:spacing w:line="276" w:lineRule="auto"/>
      </w:pPr>
      <w:r w:rsidRPr="009F6A3E">
        <w:t>В области обучения целью ОПОП СПО по данной специальности является:</w:t>
      </w:r>
    </w:p>
    <w:p w:rsidR="009A2317" w:rsidRPr="009F6A3E" w:rsidRDefault="009A2317" w:rsidP="000C6A2A">
      <w:pPr>
        <w:spacing w:line="276" w:lineRule="auto"/>
        <w:ind w:firstLine="0"/>
      </w:pPr>
      <w:proofErr w:type="gramStart"/>
      <w:r w:rsidRPr="009F6A3E">
        <w:t>подготовка  в</w:t>
      </w:r>
      <w:proofErr w:type="gramEnd"/>
      <w:r w:rsidRPr="009F6A3E">
        <w:t xml:space="preserve">  области технических, социально - экономических,  математических  и естественнонаучных  дисциплин,  получение  среднего  профессионального  (на  уровн</w:t>
      </w:r>
      <w:r w:rsidR="00717402">
        <w:t>е техника</w:t>
      </w:r>
      <w:r w:rsidRPr="009F6A3E">
        <w:t>)  образования,  позволяющего  выпускнику  успешно  работать  в избранной сфере деятельности, обладать универсальными и предметно-специализированными</w:t>
      </w:r>
    </w:p>
    <w:p w:rsidR="009A2317" w:rsidRPr="009F6A3E" w:rsidRDefault="009A2317" w:rsidP="000C6A2A">
      <w:pPr>
        <w:spacing w:line="276" w:lineRule="auto"/>
      </w:pPr>
      <w:r w:rsidRPr="009F6A3E">
        <w:t>компетенциями, способствующими его социальной мобильности и устойчивости на рынке труда.</w:t>
      </w:r>
    </w:p>
    <w:p w:rsidR="009A2317" w:rsidRPr="009F6A3E" w:rsidRDefault="009A2317" w:rsidP="000C6A2A">
      <w:pPr>
        <w:spacing w:line="276" w:lineRule="auto"/>
      </w:pPr>
      <w:r w:rsidRPr="009F6A3E">
        <w:t>В  области  воспитания  личности  целью  ОПОП  СПО  по  данной  специальности является:</w:t>
      </w:r>
    </w:p>
    <w:p w:rsidR="009A2317" w:rsidRPr="009F6A3E" w:rsidRDefault="009A2317" w:rsidP="000C6A2A">
      <w:pPr>
        <w:spacing w:line="276" w:lineRule="auto"/>
        <w:ind w:firstLine="0"/>
      </w:pPr>
      <w:r w:rsidRPr="009F6A3E">
        <w:t xml:space="preserve">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9F6A3E">
        <w:t>коммуникативности</w:t>
      </w:r>
      <w:proofErr w:type="spellEnd"/>
      <w:r w:rsidRPr="009F6A3E">
        <w:t>, толерантности.</w:t>
      </w:r>
    </w:p>
    <w:p w:rsidR="009A2317" w:rsidRPr="00717402" w:rsidRDefault="009A2317" w:rsidP="000C6A2A">
      <w:pPr>
        <w:autoSpaceDE w:val="0"/>
        <w:autoSpaceDN w:val="0"/>
        <w:adjustRightInd w:val="0"/>
        <w:spacing w:line="276" w:lineRule="auto"/>
      </w:pPr>
      <w:r w:rsidRPr="009F6A3E">
        <w:rPr>
          <w:color w:val="000000"/>
        </w:rPr>
        <w:t xml:space="preserve">Миссия ОПОП: сформировать готовность выпускника к профессиональной деятельности при организации и проведении работ </w:t>
      </w:r>
      <w:r w:rsidRPr="00717402">
        <w:rPr>
          <w:color w:val="000000"/>
        </w:rPr>
        <w:t xml:space="preserve">по </w:t>
      </w:r>
      <w:r w:rsidR="00717402">
        <w:t>ведению</w:t>
      </w:r>
      <w:r w:rsidR="00717402" w:rsidRPr="00717402">
        <w:t xml:space="preserve"> технологических процессов обогащения полезных ископаемых согласно заданным параметрам</w:t>
      </w:r>
      <w:r w:rsidRPr="00717402">
        <w:rPr>
          <w:color w:val="000000"/>
        </w:rPr>
        <w:t xml:space="preserve">, </w:t>
      </w:r>
      <w:r w:rsidR="00717402" w:rsidRPr="00717402">
        <w:t>организации безопасных условий труда</w:t>
      </w:r>
      <w:r w:rsidR="00717402">
        <w:t>,</w:t>
      </w:r>
      <w:r w:rsidR="00717402" w:rsidRPr="009F6A3E">
        <w:rPr>
          <w:color w:val="000000"/>
        </w:rPr>
        <w:t xml:space="preserve"> </w:t>
      </w:r>
      <w:r w:rsidR="00717402" w:rsidRPr="00717402">
        <w:t>организации производственной деятельности технического персонала</w:t>
      </w:r>
      <w:r w:rsidR="00717402" w:rsidRPr="00717402">
        <w:rPr>
          <w:color w:val="000000"/>
        </w:rPr>
        <w:t xml:space="preserve"> </w:t>
      </w:r>
      <w:r w:rsidRPr="00717402">
        <w:rPr>
          <w:color w:val="000000"/>
        </w:rPr>
        <w:t>мобильности, непрерывному профессиональному и нравственному совершенствованию и росту в течение всей жизни.</w:t>
      </w:r>
    </w:p>
    <w:p w:rsidR="009A2317" w:rsidRPr="009F6A3E" w:rsidRDefault="009A2317" w:rsidP="000C6A2A">
      <w:pPr>
        <w:shd w:val="clear" w:color="auto" w:fill="FFFFFF"/>
        <w:spacing w:after="150" w:line="276" w:lineRule="auto"/>
        <w:textAlignment w:val="baseline"/>
        <w:rPr>
          <w:color w:val="000000"/>
        </w:rPr>
      </w:pPr>
      <w:r w:rsidRPr="009F6A3E">
        <w:rPr>
          <w:color w:val="000000"/>
        </w:rPr>
        <w:t>Цели: подготовить высокообразованных, предприимчивых и конкурентно-способных специалистов в соответствии с существующими и перспективными потребностями личности общества и государст</w:t>
      </w:r>
      <w:r w:rsidR="00717402">
        <w:rPr>
          <w:color w:val="000000"/>
        </w:rPr>
        <w:t xml:space="preserve">ва. </w:t>
      </w:r>
    </w:p>
    <w:p w:rsidR="009A2317" w:rsidRPr="009F6A3E" w:rsidRDefault="009A2317" w:rsidP="000C6A2A">
      <w:pPr>
        <w:shd w:val="clear" w:color="auto" w:fill="FFFFFF"/>
        <w:spacing w:after="150" w:line="276" w:lineRule="auto"/>
        <w:textAlignment w:val="baseline"/>
        <w:rPr>
          <w:color w:val="000000"/>
        </w:rPr>
      </w:pPr>
      <w:r w:rsidRPr="009F6A3E">
        <w:rPr>
          <w:color w:val="000000"/>
        </w:rPr>
        <w:t>Задачи: 1. Создание образовательной среды, обеспечивающей доступность качественного образования и успешную социализацию выпускника;</w:t>
      </w:r>
    </w:p>
    <w:p w:rsidR="009A2317" w:rsidRPr="00206BA0" w:rsidRDefault="009A2317" w:rsidP="000C6A2A">
      <w:pPr>
        <w:shd w:val="clear" w:color="auto" w:fill="FFFFFF"/>
        <w:spacing w:after="150" w:line="276" w:lineRule="auto"/>
        <w:textAlignment w:val="baseline"/>
        <w:rPr>
          <w:color w:val="000000"/>
        </w:rPr>
      </w:pPr>
      <w:r w:rsidRPr="009F6A3E">
        <w:rPr>
          <w:color w:val="000000"/>
        </w:rPr>
        <w:t>2. Раз</w:t>
      </w:r>
      <w:r w:rsidR="00717402">
        <w:rPr>
          <w:color w:val="000000"/>
        </w:rPr>
        <w:t>витие социального партнерства с градообразующим предприятием</w:t>
      </w:r>
      <w:r w:rsidR="00206BA0">
        <w:rPr>
          <w:color w:val="000000"/>
        </w:rPr>
        <w:t xml:space="preserve"> АО «Карельский окатыш».</w:t>
      </w:r>
    </w:p>
    <w:p w:rsidR="009A2317" w:rsidRPr="009F6A3E" w:rsidRDefault="000C6A2A" w:rsidP="000C6A2A">
      <w:pPr>
        <w:spacing w:before="120" w:after="120" w:line="276" w:lineRule="auto"/>
      </w:pPr>
      <w:r>
        <w:rPr>
          <w:b/>
          <w:bCs/>
        </w:rPr>
        <w:t xml:space="preserve">   </w:t>
      </w:r>
      <w:r w:rsidR="00EB78AD">
        <w:rPr>
          <w:b/>
          <w:bCs/>
        </w:rPr>
        <w:t>1.3.4</w:t>
      </w:r>
      <w:r w:rsidR="009A2317" w:rsidRPr="009F6A3E">
        <w:rPr>
          <w:b/>
          <w:bCs/>
        </w:rPr>
        <w:t>. Требования к поступающим на данную ОПОП</w:t>
      </w:r>
    </w:p>
    <w:p w:rsidR="009A2317" w:rsidRPr="009F6A3E" w:rsidRDefault="009A2317" w:rsidP="000C6A2A">
      <w:pPr>
        <w:spacing w:before="120" w:after="120" w:line="276" w:lineRule="auto"/>
        <w:ind w:firstLine="720"/>
      </w:pPr>
      <w:r w:rsidRPr="009F6A3E">
        <w:t xml:space="preserve">Абитуриент должен   представить следующие документы: </w:t>
      </w:r>
    </w:p>
    <w:p w:rsidR="009A2317" w:rsidRPr="009F6A3E" w:rsidRDefault="009A2317" w:rsidP="000C6A2A">
      <w:pPr>
        <w:numPr>
          <w:ilvl w:val="0"/>
          <w:numId w:val="8"/>
        </w:numPr>
        <w:spacing w:line="276" w:lineRule="auto"/>
      </w:pPr>
      <w:r w:rsidRPr="009F6A3E">
        <w:t xml:space="preserve">аттестат об основном общем образовании; </w:t>
      </w:r>
    </w:p>
    <w:p w:rsidR="009A2317" w:rsidRPr="009F6A3E" w:rsidRDefault="009A2317" w:rsidP="000C6A2A">
      <w:pPr>
        <w:numPr>
          <w:ilvl w:val="0"/>
          <w:numId w:val="8"/>
        </w:numPr>
        <w:spacing w:line="276" w:lineRule="auto"/>
      </w:pPr>
      <w:r w:rsidRPr="009F6A3E">
        <w:t>Медицинскую справку</w:t>
      </w:r>
      <w:r w:rsidR="0092210A" w:rsidRPr="009F6A3E">
        <w:t xml:space="preserve"> установленного образца</w:t>
      </w:r>
    </w:p>
    <w:p w:rsidR="0092210A" w:rsidRPr="009F6A3E" w:rsidRDefault="00EB78AD" w:rsidP="000C6A2A">
      <w:pPr>
        <w:spacing w:before="120" w:after="120" w:line="276" w:lineRule="auto"/>
        <w:ind w:firstLine="720"/>
        <w:rPr>
          <w:b/>
        </w:rPr>
      </w:pPr>
      <w:r>
        <w:rPr>
          <w:b/>
        </w:rPr>
        <w:t>1.3.5</w:t>
      </w:r>
      <w:r w:rsidR="0092210A" w:rsidRPr="009F6A3E">
        <w:rPr>
          <w:b/>
        </w:rPr>
        <w:t>. Востребованность выпускников</w:t>
      </w:r>
    </w:p>
    <w:p w:rsidR="00206BA0" w:rsidRDefault="00206BA0" w:rsidP="000C6A2A">
      <w:pPr>
        <w:spacing w:before="120" w:after="120" w:line="276" w:lineRule="auto"/>
        <w:ind w:firstLine="720"/>
        <w:jc w:val="left"/>
        <w:rPr>
          <w:b/>
        </w:rPr>
      </w:pPr>
      <w:r w:rsidRPr="00983194">
        <w:rPr>
          <w:b/>
          <w:u w:val="single"/>
        </w:rPr>
        <w:t>21.02.18 «Обогащение полезных ископаемых</w:t>
      </w:r>
      <w:r w:rsidRPr="00983194">
        <w:rPr>
          <w:b/>
        </w:rPr>
        <w:t>»</w:t>
      </w:r>
    </w:p>
    <w:p w:rsidR="0092210A" w:rsidRPr="00206BA0" w:rsidRDefault="0092210A" w:rsidP="000C6A2A">
      <w:pPr>
        <w:shd w:val="clear" w:color="auto" w:fill="FFFFFF"/>
        <w:spacing w:after="150" w:line="276" w:lineRule="auto"/>
        <w:textAlignment w:val="baseline"/>
        <w:rPr>
          <w:color w:val="000000"/>
        </w:rPr>
      </w:pPr>
      <w:r w:rsidRPr="009F6A3E">
        <w:t xml:space="preserve">Выпускники </w:t>
      </w:r>
      <w:r w:rsidR="00206BA0">
        <w:t xml:space="preserve">данной </w:t>
      </w:r>
      <w:r w:rsidRPr="009F6A3E">
        <w:t xml:space="preserve">специальности  </w:t>
      </w:r>
      <w:r w:rsidR="00206BA0">
        <w:t>будут востребованы на</w:t>
      </w:r>
      <w:r w:rsidR="00206BA0" w:rsidRPr="00206BA0">
        <w:rPr>
          <w:color w:val="000000"/>
        </w:rPr>
        <w:t xml:space="preserve"> </w:t>
      </w:r>
      <w:r w:rsidR="00206BA0">
        <w:rPr>
          <w:color w:val="000000"/>
        </w:rPr>
        <w:t xml:space="preserve">градообразующем </w:t>
      </w:r>
      <w:proofErr w:type="spellStart"/>
      <w:r w:rsidR="00206BA0">
        <w:rPr>
          <w:color w:val="000000"/>
        </w:rPr>
        <w:t>предприятиии</w:t>
      </w:r>
      <w:proofErr w:type="spellEnd"/>
      <w:r w:rsidR="00206BA0">
        <w:rPr>
          <w:color w:val="000000"/>
        </w:rPr>
        <w:t xml:space="preserve"> АО «Карельский окатыш».</w:t>
      </w:r>
    </w:p>
    <w:p w:rsidR="0092210A" w:rsidRPr="009F6A3E" w:rsidRDefault="00EB78AD" w:rsidP="000C6A2A">
      <w:pPr>
        <w:spacing w:line="276" w:lineRule="auto"/>
        <w:ind w:firstLine="720"/>
        <w:rPr>
          <w:b/>
        </w:rPr>
      </w:pPr>
      <w:r>
        <w:rPr>
          <w:b/>
        </w:rPr>
        <w:t>1.3.6</w:t>
      </w:r>
      <w:r w:rsidR="0092210A" w:rsidRPr="009F6A3E">
        <w:rPr>
          <w:b/>
        </w:rPr>
        <w:t>. Основные пользователи ОПОП</w:t>
      </w:r>
    </w:p>
    <w:p w:rsidR="00206BA0" w:rsidRDefault="00206BA0" w:rsidP="000C6A2A">
      <w:pPr>
        <w:spacing w:line="276" w:lineRule="auto"/>
        <w:ind w:firstLine="720"/>
        <w:rPr>
          <w:b/>
        </w:rPr>
      </w:pPr>
      <w:r w:rsidRPr="00983194">
        <w:rPr>
          <w:b/>
          <w:u w:val="single"/>
        </w:rPr>
        <w:t>21.02.18 «Обогащение полезных ископаемых</w:t>
      </w:r>
      <w:r w:rsidRPr="00983194">
        <w:rPr>
          <w:b/>
        </w:rPr>
        <w:t>»</w:t>
      </w:r>
    </w:p>
    <w:p w:rsidR="0092210A" w:rsidRPr="009F6A3E" w:rsidRDefault="0092210A" w:rsidP="000C6A2A">
      <w:pPr>
        <w:spacing w:before="120" w:after="120" w:line="276" w:lineRule="auto"/>
        <w:ind w:firstLine="720"/>
      </w:pPr>
      <w:r w:rsidRPr="009F6A3E">
        <w:t xml:space="preserve">Основными пользователями ОПОП являются: </w:t>
      </w:r>
    </w:p>
    <w:p w:rsidR="0092210A" w:rsidRPr="009F6A3E" w:rsidRDefault="0092210A" w:rsidP="000C6A2A">
      <w:pPr>
        <w:numPr>
          <w:ilvl w:val="0"/>
          <w:numId w:val="10"/>
        </w:numPr>
        <w:spacing w:line="276" w:lineRule="auto"/>
        <w:rPr>
          <w:i/>
        </w:rPr>
      </w:pPr>
      <w:r w:rsidRPr="009F6A3E">
        <w:t>преподаватели, мастера производственного обучения</w:t>
      </w:r>
    </w:p>
    <w:p w:rsidR="0092210A" w:rsidRPr="009F6A3E" w:rsidRDefault="0092210A" w:rsidP="000C6A2A">
      <w:pPr>
        <w:numPr>
          <w:ilvl w:val="0"/>
          <w:numId w:val="10"/>
        </w:numPr>
        <w:spacing w:line="276" w:lineRule="auto"/>
      </w:pPr>
      <w:r w:rsidRPr="009F6A3E">
        <w:t xml:space="preserve">студенты, обучающиеся по данной специальности </w:t>
      </w:r>
    </w:p>
    <w:p w:rsidR="0092210A" w:rsidRPr="009F6A3E" w:rsidRDefault="0092210A" w:rsidP="000C6A2A">
      <w:pPr>
        <w:numPr>
          <w:ilvl w:val="0"/>
          <w:numId w:val="10"/>
        </w:numPr>
        <w:spacing w:line="276" w:lineRule="auto"/>
      </w:pPr>
      <w:r w:rsidRPr="009F6A3E">
        <w:t xml:space="preserve">администрация </w:t>
      </w:r>
    </w:p>
    <w:p w:rsidR="0092210A" w:rsidRPr="008C6FED" w:rsidRDefault="0092210A" w:rsidP="000C6A2A">
      <w:pPr>
        <w:numPr>
          <w:ilvl w:val="0"/>
          <w:numId w:val="10"/>
        </w:numPr>
        <w:spacing w:line="276" w:lineRule="auto"/>
      </w:pPr>
      <w:r w:rsidRPr="009F6A3E">
        <w:t>абитуриенты и их родители, работодатели.</w:t>
      </w:r>
      <w:r w:rsidRPr="009F6A3E" w:rsidDel="00216561">
        <w:t xml:space="preserve"> </w:t>
      </w:r>
    </w:p>
    <w:p w:rsidR="0092210A" w:rsidRPr="009F6A3E" w:rsidRDefault="0092210A" w:rsidP="000C6A2A">
      <w:pPr>
        <w:spacing w:line="276" w:lineRule="auto"/>
        <w:ind w:firstLine="720"/>
        <w:jc w:val="center"/>
        <w:rPr>
          <w:b/>
        </w:rPr>
      </w:pPr>
      <w:bookmarkStart w:id="16" w:name="_Toc310435908"/>
      <w:r w:rsidRPr="009F6A3E">
        <w:rPr>
          <w:b/>
        </w:rPr>
        <w:lastRenderedPageBreak/>
        <w:t>2. Характеристика профессиональной деятельности</w:t>
      </w:r>
      <w:bookmarkEnd w:id="16"/>
      <w:r w:rsidRPr="009F6A3E">
        <w:rPr>
          <w:b/>
        </w:rPr>
        <w:t xml:space="preserve"> </w:t>
      </w:r>
      <w:bookmarkStart w:id="17" w:name="_Toc310435909"/>
      <w:r w:rsidRPr="009F6A3E">
        <w:rPr>
          <w:b/>
        </w:rPr>
        <w:t>выпускников</w:t>
      </w:r>
      <w:bookmarkEnd w:id="17"/>
    </w:p>
    <w:p w:rsidR="0092210A" w:rsidRPr="009F6A3E" w:rsidRDefault="0092210A" w:rsidP="000C6A2A">
      <w:pPr>
        <w:spacing w:line="276" w:lineRule="auto"/>
        <w:ind w:firstLine="720"/>
        <w:jc w:val="center"/>
        <w:rPr>
          <w:b/>
        </w:rPr>
      </w:pPr>
      <w:bookmarkStart w:id="18" w:name="_Toc310435910"/>
      <w:r w:rsidRPr="009F6A3E">
        <w:rPr>
          <w:b/>
        </w:rPr>
        <w:t>2.1. Область профессиональной деятельности</w:t>
      </w:r>
      <w:bookmarkEnd w:id="18"/>
    </w:p>
    <w:p w:rsidR="0005205D" w:rsidRPr="008C6FED" w:rsidRDefault="0005205D" w:rsidP="000C6A2A">
      <w:pPr>
        <w:autoSpaceDE w:val="0"/>
        <w:autoSpaceDN w:val="0"/>
        <w:adjustRightInd w:val="0"/>
        <w:spacing w:line="276" w:lineRule="auto"/>
      </w:pPr>
      <w:r w:rsidRPr="009F6A3E">
        <w:rPr>
          <w:color w:val="000000"/>
        </w:rPr>
        <w:t xml:space="preserve"> Область профессиональной деятельности выпускников: </w:t>
      </w:r>
      <w:r w:rsidR="008C6FED" w:rsidRPr="008C6FED">
        <w:t>организация и контроль технологических процессов обогащения полезных ископаемых производственного подразделения.</w:t>
      </w:r>
    </w:p>
    <w:p w:rsidR="0005205D" w:rsidRPr="008C6FED" w:rsidRDefault="0005205D" w:rsidP="000C6A2A">
      <w:pPr>
        <w:spacing w:before="120" w:after="120" w:line="276" w:lineRule="auto"/>
        <w:ind w:firstLine="720"/>
        <w:jc w:val="center"/>
        <w:rPr>
          <w:b/>
        </w:rPr>
      </w:pPr>
      <w:r w:rsidRPr="009F6A3E">
        <w:rPr>
          <w:b/>
        </w:rPr>
        <w:t>2.2. Объекты п</w:t>
      </w:r>
      <w:r w:rsidR="008C6FED">
        <w:rPr>
          <w:b/>
        </w:rPr>
        <w:t>рофессиональной деятельности</w:t>
      </w:r>
    </w:p>
    <w:p w:rsidR="0005205D" w:rsidRDefault="0005205D" w:rsidP="000C6A2A">
      <w:pPr>
        <w:shd w:val="clear" w:color="auto" w:fill="FFFFFF"/>
        <w:spacing w:line="276" w:lineRule="auto"/>
        <w:ind w:firstLine="708"/>
        <w:rPr>
          <w:color w:val="000000"/>
        </w:rPr>
      </w:pPr>
      <w:r w:rsidRPr="009F6A3E">
        <w:rPr>
          <w:color w:val="000000"/>
        </w:rPr>
        <w:t>Объектами профессиональной деятельности выпускников являются:</w:t>
      </w:r>
    </w:p>
    <w:p w:rsidR="008C6FED" w:rsidRPr="008C6FED" w:rsidRDefault="008C6FED" w:rsidP="000C6A2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8C6FED">
        <w:t>полезные ископаемые;</w:t>
      </w:r>
    </w:p>
    <w:p w:rsidR="008C6FED" w:rsidRPr="008C6FED" w:rsidRDefault="008C6FED" w:rsidP="000C6A2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8C6FED">
        <w:t>продукты обогащения;</w:t>
      </w:r>
    </w:p>
    <w:p w:rsidR="008C6FED" w:rsidRPr="008C6FED" w:rsidRDefault="008C6FED" w:rsidP="000C6A2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8C6FED">
        <w:t>технологическое оборудование для подготовительных, основных и вспомогательных процессов обогащения;</w:t>
      </w:r>
    </w:p>
    <w:p w:rsidR="008C6FED" w:rsidRPr="008C6FED" w:rsidRDefault="008C6FED" w:rsidP="000C6A2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8C6FED">
        <w:t>технологические процессы обогащения;</w:t>
      </w:r>
    </w:p>
    <w:p w:rsidR="008C6FED" w:rsidRPr="008C6FED" w:rsidRDefault="008C6FED" w:rsidP="000C6A2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8C6FED">
        <w:t>расходные материалы;</w:t>
      </w:r>
    </w:p>
    <w:p w:rsidR="008C6FED" w:rsidRPr="008C6FED" w:rsidRDefault="008C6FED" w:rsidP="000C6A2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8C6FED">
        <w:t>техническая и технологическая документации;</w:t>
      </w:r>
    </w:p>
    <w:p w:rsidR="008C6FED" w:rsidRPr="008C6FED" w:rsidRDefault="008C6FED" w:rsidP="000C6A2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8C6FED">
        <w:t>управление персоналом производственного подразделения;</w:t>
      </w:r>
    </w:p>
    <w:p w:rsidR="008C6FED" w:rsidRPr="00D724F3" w:rsidRDefault="008C6FED" w:rsidP="000C6A2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276" w:lineRule="auto"/>
      </w:pPr>
      <w:r w:rsidRPr="008C6FED">
        <w:t>первичные трудовые коллективы.</w:t>
      </w:r>
    </w:p>
    <w:p w:rsidR="0005205D" w:rsidRPr="00D724F3" w:rsidRDefault="0005205D" w:rsidP="000C6A2A">
      <w:pPr>
        <w:spacing w:before="120" w:after="120" w:line="276" w:lineRule="auto"/>
        <w:ind w:firstLine="720"/>
        <w:jc w:val="center"/>
        <w:rPr>
          <w:b/>
        </w:rPr>
      </w:pPr>
      <w:bookmarkStart w:id="19" w:name="_Toc310435912"/>
      <w:r w:rsidRPr="009F6A3E">
        <w:rPr>
          <w:b/>
        </w:rPr>
        <w:t>2.3. Виды профессиональной деятельности</w:t>
      </w:r>
      <w:bookmarkEnd w:id="19"/>
    </w:p>
    <w:p w:rsidR="0005205D" w:rsidRPr="009F6A3E" w:rsidRDefault="0005205D" w:rsidP="000C6A2A">
      <w:pPr>
        <w:shd w:val="clear" w:color="auto" w:fill="FFFFFF"/>
        <w:spacing w:line="276" w:lineRule="auto"/>
        <w:ind w:firstLine="708"/>
        <w:rPr>
          <w:color w:val="000000"/>
        </w:rPr>
      </w:pPr>
      <w:r w:rsidRPr="009F6A3E">
        <w:rPr>
          <w:color w:val="000000"/>
        </w:rPr>
        <w:t>Техник готовится к следующим видам деятельности:</w:t>
      </w:r>
    </w:p>
    <w:p w:rsidR="00CE7E0D" w:rsidRPr="00CE7E0D" w:rsidRDefault="00CE7E0D" w:rsidP="000C6A2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</w:pPr>
      <w:r w:rsidRPr="00CE7E0D">
        <w:t>Ведение технологических процессов обогащения полезных ископаемых согласно заданным параметрам.</w:t>
      </w:r>
    </w:p>
    <w:p w:rsidR="00CE7E0D" w:rsidRPr="00CE7E0D" w:rsidRDefault="00CE7E0D" w:rsidP="000C6A2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</w:pPr>
      <w:r w:rsidRPr="00CE7E0D">
        <w:t>Организация безопасных условий труда.</w:t>
      </w:r>
    </w:p>
    <w:p w:rsidR="00CE7E0D" w:rsidRPr="00CE7E0D" w:rsidRDefault="00CE7E0D" w:rsidP="000C6A2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</w:pPr>
      <w:r w:rsidRPr="00CE7E0D">
        <w:t>Организация производственной деятельности технического персонала.</w:t>
      </w:r>
    </w:p>
    <w:p w:rsidR="00CE7E0D" w:rsidRPr="00CE7E0D" w:rsidRDefault="00CE7E0D" w:rsidP="000C6A2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</w:pPr>
      <w:r w:rsidRPr="00CE7E0D">
        <w:t>Выполнение работ по одной или нескольким профессиям рабочих, должностям служащих</w:t>
      </w:r>
    </w:p>
    <w:p w:rsidR="0005205D" w:rsidRPr="009F6A3E" w:rsidRDefault="0005205D" w:rsidP="000C6A2A">
      <w:pPr>
        <w:spacing w:before="120" w:after="120" w:line="276" w:lineRule="auto"/>
        <w:ind w:firstLine="720"/>
        <w:jc w:val="center"/>
        <w:rPr>
          <w:b/>
        </w:rPr>
      </w:pPr>
      <w:r w:rsidRPr="009F6A3E">
        <w:rPr>
          <w:b/>
        </w:rPr>
        <w:t xml:space="preserve">3. </w:t>
      </w:r>
      <w:bookmarkStart w:id="20" w:name="_Toc310435913"/>
      <w:r w:rsidRPr="009F6A3E">
        <w:rPr>
          <w:b/>
        </w:rPr>
        <w:t>Требования к результатам освоения</w:t>
      </w:r>
      <w:bookmarkEnd w:id="20"/>
      <w:r w:rsidRPr="009F6A3E">
        <w:rPr>
          <w:b/>
        </w:rPr>
        <w:t xml:space="preserve"> ОПОП</w:t>
      </w:r>
    </w:p>
    <w:p w:rsidR="00CE7E0D" w:rsidRDefault="00CE7E0D" w:rsidP="000C6A2A">
      <w:pPr>
        <w:spacing w:line="276" w:lineRule="auto"/>
        <w:ind w:firstLine="720"/>
        <w:rPr>
          <w:b/>
        </w:rPr>
      </w:pPr>
      <w:bookmarkStart w:id="21" w:name="_Toc310435914"/>
      <w:r w:rsidRPr="00983194">
        <w:rPr>
          <w:b/>
          <w:u w:val="single"/>
        </w:rPr>
        <w:t>21.02.18 «Обогащение полезных ископаемых</w:t>
      </w:r>
      <w:r w:rsidRPr="00983194">
        <w:rPr>
          <w:b/>
        </w:rPr>
        <w:t>»</w:t>
      </w:r>
    </w:p>
    <w:p w:rsidR="0005205D" w:rsidRPr="009F6A3E" w:rsidRDefault="0005205D" w:rsidP="000C6A2A">
      <w:pPr>
        <w:spacing w:line="276" w:lineRule="auto"/>
        <w:ind w:firstLine="720"/>
        <w:jc w:val="center"/>
        <w:rPr>
          <w:b/>
        </w:rPr>
      </w:pPr>
      <w:r w:rsidRPr="009F6A3E">
        <w:rPr>
          <w:b/>
        </w:rPr>
        <w:t>3.1. Общие компетенции</w:t>
      </w:r>
      <w:bookmarkEnd w:id="21"/>
    </w:p>
    <w:p w:rsidR="0005205D" w:rsidRPr="009F6A3E" w:rsidRDefault="00CE7E0D" w:rsidP="000C6A2A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Т</w:t>
      </w:r>
      <w:r w:rsidR="0005205D" w:rsidRPr="009F6A3E">
        <w:rPr>
          <w:color w:val="000000"/>
        </w:rPr>
        <w:t>ехник должен обладать общими компетенциями, включающими в себя способность:</w:t>
      </w:r>
    </w:p>
    <w:p w:rsidR="00CE7E0D" w:rsidRPr="00CE7E0D" w:rsidRDefault="00CE7E0D" w:rsidP="000C6A2A">
      <w:pPr>
        <w:autoSpaceDE w:val="0"/>
        <w:autoSpaceDN w:val="0"/>
        <w:adjustRightInd w:val="0"/>
        <w:spacing w:line="276" w:lineRule="auto"/>
      </w:pPr>
      <w:r w:rsidRPr="00CE7E0D">
        <w:t>ОК 1. Понимать сущность и социальную значимость своей будущей профессии, проявлять к ней устойчивый интерес.</w:t>
      </w:r>
    </w:p>
    <w:p w:rsidR="00CE7E0D" w:rsidRPr="00CE7E0D" w:rsidRDefault="00CE7E0D" w:rsidP="000C6A2A">
      <w:pPr>
        <w:autoSpaceDE w:val="0"/>
        <w:autoSpaceDN w:val="0"/>
        <w:adjustRightInd w:val="0"/>
        <w:spacing w:line="276" w:lineRule="auto"/>
      </w:pPr>
      <w:r w:rsidRPr="00CE7E0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7E0D" w:rsidRPr="00CE7E0D" w:rsidRDefault="00CE7E0D" w:rsidP="000C6A2A">
      <w:pPr>
        <w:autoSpaceDE w:val="0"/>
        <w:autoSpaceDN w:val="0"/>
        <w:adjustRightInd w:val="0"/>
        <w:spacing w:line="276" w:lineRule="auto"/>
      </w:pPr>
      <w:r w:rsidRPr="00CE7E0D">
        <w:t>ОК 3. Принимать решения в стандартных и нестандартных ситуациях и нести за них ответственность.</w:t>
      </w:r>
    </w:p>
    <w:p w:rsidR="00CE7E0D" w:rsidRPr="00CE7E0D" w:rsidRDefault="00CE7E0D" w:rsidP="000C6A2A">
      <w:pPr>
        <w:autoSpaceDE w:val="0"/>
        <w:autoSpaceDN w:val="0"/>
        <w:adjustRightInd w:val="0"/>
        <w:spacing w:line="276" w:lineRule="auto"/>
      </w:pPr>
      <w:r w:rsidRPr="00CE7E0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7E0D" w:rsidRPr="00CE7E0D" w:rsidRDefault="000C6A2A" w:rsidP="000C6A2A">
      <w:pPr>
        <w:autoSpaceDE w:val="0"/>
        <w:autoSpaceDN w:val="0"/>
        <w:adjustRightInd w:val="0"/>
        <w:spacing w:line="276" w:lineRule="auto"/>
      </w:pPr>
      <w:r>
        <w:t xml:space="preserve">ОК 5. </w:t>
      </w:r>
      <w:r w:rsidR="00CE7E0D" w:rsidRPr="00CE7E0D">
        <w:t>Использовать информационно-коммуникационные технологии в профессиональной деятельности.</w:t>
      </w:r>
    </w:p>
    <w:p w:rsidR="00CE7E0D" w:rsidRPr="00CE7E0D" w:rsidRDefault="00CE7E0D" w:rsidP="000C6A2A">
      <w:pPr>
        <w:autoSpaceDE w:val="0"/>
        <w:autoSpaceDN w:val="0"/>
        <w:adjustRightInd w:val="0"/>
        <w:spacing w:line="276" w:lineRule="auto"/>
      </w:pPr>
      <w:r w:rsidRPr="00CE7E0D">
        <w:t>ОК 6. Работать в коллективе и команде, эффективно общаться с коллегами, руководством, потребителями.</w:t>
      </w:r>
    </w:p>
    <w:p w:rsidR="00CE7E0D" w:rsidRPr="00CE7E0D" w:rsidRDefault="00CE7E0D" w:rsidP="000C6A2A">
      <w:pPr>
        <w:autoSpaceDE w:val="0"/>
        <w:autoSpaceDN w:val="0"/>
        <w:adjustRightInd w:val="0"/>
        <w:spacing w:line="276" w:lineRule="auto"/>
      </w:pPr>
      <w:r w:rsidRPr="00CE7E0D">
        <w:t>ОК 7. Брать на себя ответственность за работу членов команды (подчиненных), результат выполнения заданий.</w:t>
      </w:r>
    </w:p>
    <w:p w:rsidR="00CE7E0D" w:rsidRPr="00CE7E0D" w:rsidRDefault="00CE7E0D" w:rsidP="000C6A2A">
      <w:pPr>
        <w:autoSpaceDE w:val="0"/>
        <w:autoSpaceDN w:val="0"/>
        <w:adjustRightInd w:val="0"/>
        <w:spacing w:line="276" w:lineRule="auto"/>
      </w:pPr>
      <w:r w:rsidRPr="00CE7E0D">
        <w:t xml:space="preserve">ОК 8. Самостоятельно определять задачи профессионального и личностного развития, </w:t>
      </w:r>
      <w:r w:rsidRPr="00CE7E0D">
        <w:lastRenderedPageBreak/>
        <w:t>заниматься самообразованием, осознанно планировать повышение квалификации.</w:t>
      </w:r>
    </w:p>
    <w:p w:rsidR="0005205D" w:rsidRPr="000C6A2A" w:rsidRDefault="00CE7E0D" w:rsidP="000C6A2A">
      <w:pPr>
        <w:autoSpaceDE w:val="0"/>
        <w:autoSpaceDN w:val="0"/>
        <w:adjustRightInd w:val="0"/>
        <w:spacing w:line="276" w:lineRule="auto"/>
      </w:pPr>
      <w:r w:rsidRPr="00CE7E0D">
        <w:t>ОК 9. Ориентироваться в условиях частой смены технологий в профессиональной деятельности.</w:t>
      </w:r>
    </w:p>
    <w:p w:rsidR="009A2317" w:rsidRPr="009F6A3E" w:rsidRDefault="005B189B" w:rsidP="000C6A2A">
      <w:pPr>
        <w:spacing w:before="120" w:after="120" w:line="276" w:lineRule="auto"/>
        <w:ind w:firstLine="0"/>
        <w:jc w:val="center"/>
        <w:rPr>
          <w:b/>
        </w:rPr>
      </w:pPr>
      <w:bookmarkStart w:id="22" w:name="_Toc310435915"/>
      <w:r w:rsidRPr="009F6A3E">
        <w:rPr>
          <w:b/>
        </w:rPr>
        <w:t>3.2. Виды профессиональной деятельности и профессиональные компетенции</w:t>
      </w:r>
      <w:bookmarkEnd w:id="22"/>
      <w:r w:rsidRPr="009F6A3E">
        <w:rPr>
          <w:b/>
        </w:rPr>
        <w:t xml:space="preserve"> </w:t>
      </w:r>
    </w:p>
    <w:p w:rsidR="005B189B" w:rsidRPr="009F6A3E" w:rsidRDefault="00CE7E0D" w:rsidP="000C6A2A">
      <w:pPr>
        <w:shd w:val="clear" w:color="auto" w:fill="FFFFFF"/>
        <w:spacing w:line="276" w:lineRule="auto"/>
        <w:ind w:firstLine="708"/>
        <w:rPr>
          <w:color w:val="000000"/>
        </w:rPr>
      </w:pPr>
      <w:r>
        <w:rPr>
          <w:color w:val="000000"/>
        </w:rPr>
        <w:t>Т</w:t>
      </w:r>
      <w:r w:rsidR="005B189B" w:rsidRPr="009F6A3E">
        <w:rPr>
          <w:color w:val="000000"/>
        </w:rPr>
        <w:t>ехник должен обладать профессиональными компетенциями, соответствующими основным видам профессиональной деятельности.</w:t>
      </w:r>
    </w:p>
    <w:p w:rsidR="005B189B" w:rsidRPr="00CE7E0D" w:rsidRDefault="005B189B" w:rsidP="000C6A2A">
      <w:pPr>
        <w:shd w:val="clear" w:color="auto" w:fill="FFFFFF"/>
        <w:spacing w:line="276" w:lineRule="auto"/>
        <w:rPr>
          <w:b/>
          <w:color w:val="000000"/>
        </w:rPr>
      </w:pPr>
      <w:r w:rsidRPr="009F6A3E">
        <w:rPr>
          <w:b/>
          <w:color w:val="000000"/>
        </w:rPr>
        <w:t xml:space="preserve">1. </w:t>
      </w:r>
      <w:r w:rsidR="00CE7E0D" w:rsidRPr="00CE7E0D">
        <w:rPr>
          <w:b/>
        </w:rPr>
        <w:t>Ведение технологических процессов обогащения полезных ископаемых согласно заданным параметрам</w:t>
      </w:r>
      <w:r w:rsidRPr="00CE7E0D">
        <w:rPr>
          <w:b/>
          <w:color w:val="000000"/>
        </w:rPr>
        <w:t>.</w:t>
      </w:r>
    </w:p>
    <w:p w:rsidR="00CE7E0D" w:rsidRPr="00CE7E0D" w:rsidRDefault="006A5A2F" w:rsidP="000C6A2A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E7E0D" w:rsidRPr="00CE7E0D">
        <w:t>ПК 1.1. Осуществлять контроль технологического процесса в соответствии с технологическими документами.</w:t>
      </w:r>
    </w:p>
    <w:p w:rsidR="00CE7E0D" w:rsidRPr="00CE7E0D" w:rsidRDefault="006A5A2F" w:rsidP="000C6A2A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E7E0D" w:rsidRPr="00CE7E0D">
        <w:t>ПК 1.2. Контролировать работу основных машин, механизмов и оборудования в соответствии с паспортными характеристиками и заданным технологическим режимом.</w:t>
      </w:r>
    </w:p>
    <w:p w:rsidR="00CE7E0D" w:rsidRPr="00CE7E0D" w:rsidRDefault="006A5A2F" w:rsidP="000C6A2A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E7E0D" w:rsidRPr="00CE7E0D">
        <w:t>ПК 1.3. Обеспечивать работу транспортного оборудования.</w:t>
      </w:r>
    </w:p>
    <w:p w:rsidR="00CE7E0D" w:rsidRPr="00CE7E0D" w:rsidRDefault="006A5A2F" w:rsidP="000C6A2A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E7E0D" w:rsidRPr="00CE7E0D">
        <w:t>ПК 1.4. Обеспечивать контроль ведения процессов производственного обслуживания.</w:t>
      </w:r>
    </w:p>
    <w:p w:rsidR="00CE7E0D" w:rsidRPr="00CE7E0D" w:rsidRDefault="006A5A2F" w:rsidP="000C6A2A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E7E0D" w:rsidRPr="00CE7E0D">
        <w:t>ПК 1.5. Вести техническую и технологическую документацию.</w:t>
      </w:r>
    </w:p>
    <w:p w:rsidR="00CE7E0D" w:rsidRPr="00CE7E0D" w:rsidRDefault="006A5A2F" w:rsidP="000C6A2A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E7E0D" w:rsidRPr="00CE7E0D">
        <w:t>ПК 1.6. Контролировать и анализировать качество исходного сырья и продуктов обогащения.</w:t>
      </w:r>
    </w:p>
    <w:p w:rsidR="00CE7E0D" w:rsidRPr="00CE7E0D" w:rsidRDefault="00CE7E0D" w:rsidP="000C6A2A">
      <w:pPr>
        <w:pStyle w:val="1"/>
        <w:numPr>
          <w:ilvl w:val="0"/>
          <w:numId w:val="28"/>
        </w:numPr>
        <w:spacing w:line="276" w:lineRule="auto"/>
      </w:pPr>
      <w:r w:rsidRPr="00B47525">
        <w:t>Организация безопасных условий труда.</w:t>
      </w:r>
    </w:p>
    <w:p w:rsidR="00CE7E0D" w:rsidRPr="00CE7E0D" w:rsidRDefault="00CE7E0D" w:rsidP="000C6A2A">
      <w:pPr>
        <w:pStyle w:val="1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60"/>
        <w:rPr>
          <w:b w:val="0"/>
        </w:rPr>
      </w:pPr>
      <w:r w:rsidRPr="00CE7E0D">
        <w:rPr>
          <w:b w:val="0"/>
        </w:rPr>
        <w:t>ПК 2.1. Контролировать выполнение требований отраслевых норм, инструкций и правил безопасности при ведении технологического процесса.</w:t>
      </w:r>
    </w:p>
    <w:p w:rsidR="00CE7E0D" w:rsidRPr="00CE7E0D" w:rsidRDefault="00CE7E0D" w:rsidP="000C6A2A">
      <w:pPr>
        <w:pStyle w:val="1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60"/>
        <w:rPr>
          <w:b w:val="0"/>
        </w:rPr>
      </w:pPr>
      <w:r w:rsidRPr="00CE7E0D">
        <w:rPr>
          <w:b w:val="0"/>
        </w:rPr>
        <w:t>ПК 2.2. Контролировать выполнение требований пожарной безопасности и пылегазового режима.</w:t>
      </w:r>
    </w:p>
    <w:p w:rsidR="00CE7E0D" w:rsidRPr="00CE7E0D" w:rsidRDefault="00CE7E0D" w:rsidP="000C6A2A">
      <w:pPr>
        <w:pStyle w:val="1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60"/>
        <w:rPr>
          <w:b w:val="0"/>
        </w:rPr>
      </w:pPr>
      <w:r w:rsidRPr="00CE7E0D">
        <w:rPr>
          <w:b w:val="0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:rsidR="00CE7E0D" w:rsidRPr="000C6A2A" w:rsidRDefault="00CE7E0D" w:rsidP="000C6A2A">
      <w:pPr>
        <w:pStyle w:val="1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60"/>
        <w:rPr>
          <w:b w:val="0"/>
        </w:rPr>
      </w:pPr>
      <w:r w:rsidRPr="00CE7E0D">
        <w:rPr>
          <w:b w:val="0"/>
        </w:rPr>
        <w:t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 w:rsidR="00CE7E0D" w:rsidRPr="00CE7E0D" w:rsidRDefault="00CE7E0D" w:rsidP="000C6A2A">
      <w:pPr>
        <w:pStyle w:val="1"/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 w:rsidRPr="00CE7E0D">
        <w:t>Организация производственной деятельности технического персонала.</w:t>
      </w:r>
    </w:p>
    <w:p w:rsidR="00CE7E0D" w:rsidRPr="00CE7E0D" w:rsidRDefault="006A5A2F" w:rsidP="000C6A2A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E7E0D" w:rsidRPr="00CE7E0D">
        <w:t>ПК 3.1. Проводить инструктажи по охране труда и промышленной безопасности.</w:t>
      </w:r>
    </w:p>
    <w:p w:rsidR="00CE7E0D" w:rsidRPr="00CE7E0D" w:rsidRDefault="006A5A2F" w:rsidP="000C6A2A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E7E0D" w:rsidRPr="00CE7E0D">
        <w:t>ПК 3.2. Обеспечивать материальное и моральное стимулирование трудовой деятельности персонала.</w:t>
      </w:r>
    </w:p>
    <w:p w:rsidR="00CE7E0D" w:rsidRPr="00CE7E0D" w:rsidRDefault="006A5A2F" w:rsidP="000C6A2A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CE7E0D" w:rsidRPr="00CE7E0D">
        <w:t>ПК 3.3. Анализировать процесс и результаты деятельности производственного подразделения.</w:t>
      </w:r>
    </w:p>
    <w:p w:rsidR="004117E2" w:rsidRPr="00207264" w:rsidRDefault="005B189B" w:rsidP="000C6A2A">
      <w:pPr>
        <w:shd w:val="clear" w:color="auto" w:fill="FFFFFF"/>
        <w:spacing w:line="276" w:lineRule="auto"/>
        <w:rPr>
          <w:b/>
          <w:color w:val="000000"/>
        </w:rPr>
      </w:pPr>
      <w:r w:rsidRPr="009F6A3E">
        <w:rPr>
          <w:b/>
          <w:color w:val="000000"/>
        </w:rPr>
        <w:t>4. Выполнение работ по одной или нескольким профессиям рабочих, должностям служащих.</w:t>
      </w:r>
    </w:p>
    <w:p w:rsidR="00CE7E0D" w:rsidRDefault="005B189B" w:rsidP="000C6A2A">
      <w:pPr>
        <w:spacing w:before="120" w:after="120" w:line="276" w:lineRule="auto"/>
        <w:ind w:firstLine="720"/>
        <w:rPr>
          <w:b/>
        </w:rPr>
      </w:pPr>
      <w:r w:rsidRPr="009F6A3E">
        <w:rPr>
          <w:b/>
        </w:rPr>
        <w:t xml:space="preserve">3.3. Результаты </w:t>
      </w:r>
      <w:proofErr w:type="gramStart"/>
      <w:r w:rsidRPr="009F6A3E">
        <w:rPr>
          <w:b/>
        </w:rPr>
        <w:t>освоения  ОПОП</w:t>
      </w:r>
      <w:proofErr w:type="gramEnd"/>
      <w:r w:rsidRPr="009F6A3E">
        <w:rPr>
          <w:b/>
        </w:rPr>
        <w:t xml:space="preserve"> специальности</w:t>
      </w:r>
      <w:r w:rsidR="00EA2238" w:rsidRPr="009F6A3E">
        <w:rPr>
          <w:b/>
        </w:rPr>
        <w:t xml:space="preserve"> </w:t>
      </w:r>
    </w:p>
    <w:p w:rsidR="00CE7E0D" w:rsidRDefault="00CE7E0D" w:rsidP="000C6A2A">
      <w:pPr>
        <w:spacing w:before="120" w:after="120" w:line="276" w:lineRule="auto"/>
        <w:ind w:firstLine="720"/>
        <w:rPr>
          <w:b/>
        </w:rPr>
      </w:pPr>
      <w:r w:rsidRPr="00983194">
        <w:rPr>
          <w:b/>
          <w:u w:val="single"/>
        </w:rPr>
        <w:t>21.02.18 «Обогащение полезных ископаемых</w:t>
      </w:r>
      <w:r w:rsidRPr="00983194">
        <w:rPr>
          <w:b/>
        </w:rPr>
        <w:t>»</w:t>
      </w:r>
    </w:p>
    <w:p w:rsidR="00EB78AD" w:rsidRPr="009F6A3E" w:rsidRDefault="005B189B" w:rsidP="000C6A2A">
      <w:pPr>
        <w:spacing w:before="120" w:after="120" w:line="276" w:lineRule="auto"/>
        <w:ind w:firstLine="720"/>
      </w:pPr>
      <w:r w:rsidRPr="009F6A3E">
        <w:t xml:space="preserve">Результаты </w:t>
      </w:r>
      <w:proofErr w:type="gramStart"/>
      <w:r w:rsidRPr="009F6A3E">
        <w:t>освоения  ОПОП</w:t>
      </w:r>
      <w:proofErr w:type="gramEnd"/>
      <w:r w:rsidRPr="009F6A3E">
        <w:t xml:space="preserve">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</w:t>
      </w:r>
      <w:r w:rsidR="00CE7E0D">
        <w:t>ьной деятельности</w:t>
      </w:r>
      <w:r w:rsidR="00FB3C57" w:rsidRPr="009F6A3E">
        <w:t>.</w:t>
      </w:r>
    </w:p>
    <w:p w:rsidR="0027318C" w:rsidRPr="009F6A3E" w:rsidRDefault="00EA2238" w:rsidP="000C6A2A">
      <w:pPr>
        <w:spacing w:line="276" w:lineRule="auto"/>
        <w:ind w:firstLine="720"/>
        <w:jc w:val="left"/>
        <w:rPr>
          <w:b/>
        </w:rPr>
      </w:pPr>
      <w:r w:rsidRPr="009F6A3E">
        <w:rPr>
          <w:b/>
        </w:rPr>
        <w:t xml:space="preserve">4.        </w:t>
      </w:r>
      <w:r w:rsidR="002B168F" w:rsidRPr="009F6A3E">
        <w:rPr>
          <w:b/>
        </w:rPr>
        <w:t>Документы, регламентирующ</w:t>
      </w:r>
      <w:r w:rsidRPr="009F6A3E">
        <w:rPr>
          <w:b/>
        </w:rPr>
        <w:t xml:space="preserve">ие содержание и организацию </w:t>
      </w:r>
      <w:r w:rsidRPr="009F6A3E">
        <w:rPr>
          <w:b/>
        </w:rPr>
        <w:tab/>
      </w:r>
      <w:r w:rsidRPr="009F6A3E">
        <w:rPr>
          <w:b/>
        </w:rPr>
        <w:tab/>
      </w:r>
      <w:r w:rsidR="002B168F" w:rsidRPr="009F6A3E">
        <w:rPr>
          <w:b/>
        </w:rPr>
        <w:t xml:space="preserve">образовательного процесса при реализации ОПОП      </w:t>
      </w:r>
      <w:r w:rsidR="000C6A2A">
        <w:rPr>
          <w:b/>
        </w:rPr>
        <w:t xml:space="preserve">                         </w:t>
      </w:r>
      <w:r w:rsidR="002B168F" w:rsidRPr="009F6A3E">
        <w:rPr>
          <w:b/>
        </w:rPr>
        <w:t>специальности</w:t>
      </w:r>
      <w:r w:rsidR="000D5A6D">
        <w:rPr>
          <w:b/>
        </w:rPr>
        <w:t xml:space="preserve"> </w:t>
      </w:r>
      <w:r w:rsidR="000D5A6D" w:rsidRPr="00983194">
        <w:rPr>
          <w:b/>
          <w:u w:val="single"/>
        </w:rPr>
        <w:t>21.02.18 «Обогащение полезных ископаемых</w:t>
      </w:r>
      <w:r w:rsidR="000D5A6D" w:rsidRPr="00983194">
        <w:rPr>
          <w:b/>
        </w:rPr>
        <w:t>»</w:t>
      </w:r>
    </w:p>
    <w:p w:rsidR="002B168F" w:rsidRPr="009F6A3E" w:rsidRDefault="002B168F" w:rsidP="000C6A2A">
      <w:pPr>
        <w:spacing w:line="276" w:lineRule="auto"/>
        <w:ind w:firstLine="720"/>
        <w:jc w:val="center"/>
        <w:rPr>
          <w:b/>
        </w:rPr>
      </w:pPr>
      <w:bookmarkStart w:id="23" w:name="_Toc310435918"/>
      <w:r w:rsidRPr="009F6A3E">
        <w:rPr>
          <w:b/>
        </w:rPr>
        <w:lastRenderedPageBreak/>
        <w:t>4.1. Календарный учебный график</w:t>
      </w:r>
    </w:p>
    <w:p w:rsidR="002B168F" w:rsidRPr="009F6A3E" w:rsidRDefault="002B168F" w:rsidP="000C6A2A">
      <w:pPr>
        <w:spacing w:line="276" w:lineRule="auto"/>
        <w:ind w:firstLine="720"/>
      </w:pPr>
      <w:r w:rsidRPr="009F6A3E">
        <w:t>В календарном учебном графике указывается последовательност</w:t>
      </w:r>
      <w:r w:rsidR="000D5A6D">
        <w:t xml:space="preserve">ь реализации ОПОП специальности, </w:t>
      </w:r>
      <w:r w:rsidRPr="009F6A3E">
        <w:t>включая те</w:t>
      </w:r>
      <w:r w:rsidR="0027318C" w:rsidRPr="009F6A3E">
        <w:t xml:space="preserve">оретическое обучение, практики, </w:t>
      </w:r>
      <w:r w:rsidRPr="009F6A3E">
        <w:t xml:space="preserve">промежуточные и итоговую аттестации,   каникулы. </w:t>
      </w:r>
    </w:p>
    <w:p w:rsidR="002B168F" w:rsidRPr="000D5A6D" w:rsidRDefault="002B168F" w:rsidP="000C6A2A">
      <w:pPr>
        <w:spacing w:before="120" w:after="120" w:line="276" w:lineRule="auto"/>
        <w:ind w:firstLine="720"/>
      </w:pPr>
      <w:r w:rsidRPr="009F6A3E">
        <w:t xml:space="preserve">Календарный учебный график  приведен в структуре  </w:t>
      </w:r>
      <w:proofErr w:type="spellStart"/>
      <w:r w:rsidRPr="009F6A3E">
        <w:t>компетентностно</w:t>
      </w:r>
      <w:proofErr w:type="spellEnd"/>
      <w:r w:rsidRPr="009F6A3E">
        <w:t>-ори</w:t>
      </w:r>
      <w:r w:rsidR="000D5A6D">
        <w:t>ентированного учебного плана.</w:t>
      </w:r>
    </w:p>
    <w:p w:rsidR="002B168F" w:rsidRPr="009F6A3E" w:rsidRDefault="002B168F" w:rsidP="000C6A2A">
      <w:pPr>
        <w:spacing w:before="120" w:after="120" w:line="276" w:lineRule="auto"/>
        <w:ind w:firstLine="0"/>
        <w:rPr>
          <w:b/>
        </w:rPr>
      </w:pPr>
      <w:r w:rsidRPr="009F6A3E">
        <w:rPr>
          <w:b/>
        </w:rPr>
        <w:t xml:space="preserve">4.2. </w:t>
      </w:r>
      <w:r w:rsidR="009F6A3E" w:rsidRPr="009F6A3E">
        <w:rPr>
          <w:b/>
        </w:rPr>
        <w:t>У</w:t>
      </w:r>
      <w:r w:rsidRPr="009F6A3E">
        <w:rPr>
          <w:b/>
        </w:rPr>
        <w:t>чебный план</w:t>
      </w:r>
      <w:bookmarkEnd w:id="23"/>
      <w:r w:rsidR="00CC75BF" w:rsidRPr="009F6A3E">
        <w:t xml:space="preserve"> (приложение 1)</w:t>
      </w:r>
    </w:p>
    <w:p w:rsidR="002B168F" w:rsidRPr="009F6A3E" w:rsidRDefault="002B168F" w:rsidP="000C6A2A">
      <w:pPr>
        <w:spacing w:line="276" w:lineRule="auto"/>
        <w:ind w:firstLine="0"/>
        <w:jc w:val="left"/>
      </w:pPr>
      <w:r w:rsidRPr="009F6A3E">
        <w:tab/>
      </w:r>
      <w:r w:rsidR="009F6A3E" w:rsidRPr="009F6A3E">
        <w:t xml:space="preserve">Учебный план </w:t>
      </w:r>
      <w:r w:rsidRPr="009F6A3E">
        <w:t xml:space="preserve"> определяет следующие характеристики ОПОП по специальности: </w:t>
      </w:r>
    </w:p>
    <w:p w:rsidR="002B168F" w:rsidRPr="009F6A3E" w:rsidRDefault="002B168F" w:rsidP="000C6A2A">
      <w:pPr>
        <w:numPr>
          <w:ilvl w:val="0"/>
          <w:numId w:val="13"/>
        </w:numPr>
        <w:spacing w:line="276" w:lineRule="auto"/>
      </w:pPr>
      <w:r w:rsidRPr="009F6A3E">
        <w:t xml:space="preserve">объемные параметры учебной нагрузки в целом, по годам обучения и по семестрам;  </w:t>
      </w:r>
    </w:p>
    <w:p w:rsidR="002B168F" w:rsidRPr="009F6A3E" w:rsidRDefault="002B168F" w:rsidP="000C6A2A">
      <w:pPr>
        <w:numPr>
          <w:ilvl w:val="0"/>
          <w:numId w:val="13"/>
        </w:numPr>
        <w:spacing w:line="276" w:lineRule="auto"/>
      </w:pPr>
      <w:r w:rsidRPr="009F6A3E">
        <w:t>перечень учебных дисциплин, профессиональных модулей и их составных элементов (</w:t>
      </w:r>
      <w:proofErr w:type="spellStart"/>
      <w:r w:rsidRPr="009F6A3E">
        <w:t>междисципинарных</w:t>
      </w:r>
      <w:proofErr w:type="spellEnd"/>
      <w:r w:rsidRPr="009F6A3E">
        <w:t xml:space="preserve"> курсов, учебной и производственной практик);</w:t>
      </w:r>
    </w:p>
    <w:p w:rsidR="002B168F" w:rsidRPr="009F6A3E" w:rsidRDefault="002B168F" w:rsidP="000C6A2A">
      <w:pPr>
        <w:numPr>
          <w:ilvl w:val="0"/>
          <w:numId w:val="13"/>
        </w:numPr>
        <w:spacing w:line="276" w:lineRule="auto"/>
      </w:pPr>
      <w:r w:rsidRPr="009F6A3E">
        <w:t>последовательность изучения учебных дисциплин и профессиональных модулей;</w:t>
      </w:r>
    </w:p>
    <w:p w:rsidR="002B168F" w:rsidRPr="009F6A3E" w:rsidRDefault="002B168F" w:rsidP="000C6A2A">
      <w:pPr>
        <w:numPr>
          <w:ilvl w:val="0"/>
          <w:numId w:val="13"/>
        </w:numPr>
        <w:spacing w:line="276" w:lineRule="auto"/>
      </w:pPr>
      <w:r w:rsidRPr="009F6A3E"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2B168F" w:rsidRPr="009F6A3E" w:rsidRDefault="002B168F" w:rsidP="000C6A2A">
      <w:pPr>
        <w:numPr>
          <w:ilvl w:val="0"/>
          <w:numId w:val="13"/>
        </w:numPr>
        <w:spacing w:line="276" w:lineRule="auto"/>
      </w:pPr>
      <w:r w:rsidRPr="009F6A3E"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2B168F" w:rsidRPr="009F6A3E" w:rsidRDefault="002B168F" w:rsidP="000C6A2A">
      <w:pPr>
        <w:numPr>
          <w:ilvl w:val="0"/>
          <w:numId w:val="13"/>
        </w:numPr>
        <w:spacing w:line="276" w:lineRule="auto"/>
      </w:pPr>
      <w:r w:rsidRPr="009F6A3E">
        <w:t xml:space="preserve">сроки прохождения и продолжительность преддипломной практики; </w:t>
      </w:r>
    </w:p>
    <w:p w:rsidR="002B168F" w:rsidRPr="009F6A3E" w:rsidRDefault="002B168F" w:rsidP="000C6A2A">
      <w:pPr>
        <w:numPr>
          <w:ilvl w:val="0"/>
          <w:numId w:val="13"/>
        </w:numPr>
        <w:spacing w:line="276" w:lineRule="auto"/>
      </w:pPr>
      <w:r w:rsidRPr="009F6A3E"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2B168F" w:rsidRPr="009F6A3E" w:rsidRDefault="002B168F" w:rsidP="000C6A2A">
      <w:pPr>
        <w:numPr>
          <w:ilvl w:val="0"/>
          <w:numId w:val="13"/>
        </w:numPr>
        <w:spacing w:line="276" w:lineRule="auto"/>
      </w:pPr>
      <w:r w:rsidRPr="009F6A3E">
        <w:t>объем каникул по годам обучения.</w:t>
      </w:r>
    </w:p>
    <w:p w:rsidR="002B168F" w:rsidRPr="009F6A3E" w:rsidRDefault="002B168F" w:rsidP="000C6A2A">
      <w:pPr>
        <w:spacing w:line="276" w:lineRule="auto"/>
        <w:ind w:firstLine="720"/>
      </w:pPr>
      <w:r w:rsidRPr="009F6A3E"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2B168F" w:rsidRPr="009F6A3E" w:rsidRDefault="002B168F" w:rsidP="000C6A2A">
      <w:pPr>
        <w:spacing w:before="120" w:after="120" w:line="276" w:lineRule="auto"/>
        <w:ind w:firstLine="720"/>
      </w:pPr>
      <w:r w:rsidRPr="009F6A3E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2B168F" w:rsidRPr="009F6A3E" w:rsidRDefault="002B168F" w:rsidP="000C6A2A">
      <w:pPr>
        <w:spacing w:before="120" w:after="120" w:line="276" w:lineRule="auto"/>
        <w:ind w:firstLine="720"/>
      </w:pPr>
      <w:r w:rsidRPr="009F6A3E">
        <w:t>Обязательная аудиторная нагрузка предполагает лекции, практичес</w:t>
      </w:r>
      <w:r w:rsidR="006A5A2F">
        <w:t xml:space="preserve">кие занятия, включая </w:t>
      </w:r>
      <w:r w:rsidRPr="009F6A3E">
        <w:t xml:space="preserve">выполнение курсовых работ. Соотношение часов аудиторной и </w:t>
      </w:r>
      <w:proofErr w:type="gramStart"/>
      <w:r w:rsidRPr="009F6A3E">
        <w:t>внеаудиторной  (</w:t>
      </w:r>
      <w:proofErr w:type="gramEnd"/>
      <w:r w:rsidRPr="009F6A3E">
        <w:t xml:space="preserve">самостоятельной) работой студентов  по образовательной программе составляет  в целом 50:50. Самостоятельная работа организуется в форме выполнения курсовых работ, проектов,  подготовки рефератов, </w:t>
      </w:r>
      <w:r w:rsidR="006A5A2F">
        <w:t xml:space="preserve">подготовки сообщений, презентаций, </w:t>
      </w:r>
      <w:r w:rsidRPr="009F6A3E">
        <w:t>самостоятельного изучения</w:t>
      </w:r>
      <w:r w:rsidR="0027318C" w:rsidRPr="009F6A3E">
        <w:t xml:space="preserve"> отдельных дидактических единиц </w:t>
      </w:r>
      <w:r w:rsidRPr="009F6A3E">
        <w:t>и т.д.</w:t>
      </w:r>
    </w:p>
    <w:p w:rsidR="000D5A6D" w:rsidRPr="000D5A6D" w:rsidRDefault="002B168F" w:rsidP="000C6A2A">
      <w:pPr>
        <w:spacing w:before="120" w:after="120" w:line="276" w:lineRule="auto"/>
        <w:ind w:firstLine="720"/>
      </w:pPr>
      <w:r w:rsidRPr="009F6A3E">
        <w:t xml:space="preserve">ОПОП специальности </w:t>
      </w:r>
      <w:r w:rsidR="000D5A6D" w:rsidRPr="000D5A6D">
        <w:t>21.02.18 «Обогащение полезных ископаемых»</w:t>
      </w:r>
    </w:p>
    <w:p w:rsidR="002B168F" w:rsidRPr="009F6A3E" w:rsidRDefault="002B168F" w:rsidP="000C6A2A">
      <w:pPr>
        <w:spacing w:before="120" w:after="120" w:line="276" w:lineRule="auto"/>
        <w:ind w:firstLine="708"/>
      </w:pPr>
      <w:r w:rsidRPr="009F6A3E">
        <w:t>предполагает изучение следующих учебных циклов:</w:t>
      </w:r>
    </w:p>
    <w:p w:rsidR="002B168F" w:rsidRPr="009F6A3E" w:rsidRDefault="002B168F" w:rsidP="000C6A2A">
      <w:pPr>
        <w:numPr>
          <w:ilvl w:val="0"/>
          <w:numId w:val="14"/>
        </w:numPr>
        <w:spacing w:line="276" w:lineRule="auto"/>
      </w:pPr>
      <w:r w:rsidRPr="009F6A3E">
        <w:t>общий гуманитарный и социально-экономический  - ОГСЭ;</w:t>
      </w:r>
    </w:p>
    <w:p w:rsidR="002B168F" w:rsidRPr="009F6A3E" w:rsidRDefault="002B168F" w:rsidP="000C6A2A">
      <w:pPr>
        <w:numPr>
          <w:ilvl w:val="0"/>
          <w:numId w:val="14"/>
        </w:numPr>
        <w:spacing w:line="276" w:lineRule="auto"/>
      </w:pPr>
      <w:r w:rsidRPr="009F6A3E">
        <w:t>математический и общий естественнонаучный – ЕН;</w:t>
      </w:r>
    </w:p>
    <w:p w:rsidR="002B168F" w:rsidRPr="009F6A3E" w:rsidRDefault="002B168F" w:rsidP="000C6A2A">
      <w:pPr>
        <w:numPr>
          <w:ilvl w:val="0"/>
          <w:numId w:val="14"/>
        </w:numPr>
        <w:spacing w:line="276" w:lineRule="auto"/>
      </w:pPr>
      <w:r w:rsidRPr="009F6A3E">
        <w:t>профессиональный – П</w:t>
      </w:r>
      <w:r w:rsidR="006A5A2F">
        <w:t>, включающий общепрофессиональные дисциплины – ОП и профессиональные модули - ПМ</w:t>
      </w:r>
      <w:r w:rsidRPr="009F6A3E">
        <w:t>;</w:t>
      </w:r>
    </w:p>
    <w:p w:rsidR="002B168F" w:rsidRPr="009F6A3E" w:rsidRDefault="002B168F" w:rsidP="000C6A2A">
      <w:pPr>
        <w:numPr>
          <w:ilvl w:val="0"/>
          <w:numId w:val="14"/>
        </w:numPr>
        <w:spacing w:line="276" w:lineRule="auto"/>
      </w:pPr>
      <w:r w:rsidRPr="009F6A3E">
        <w:t>учебная практика – УП;</w:t>
      </w:r>
    </w:p>
    <w:p w:rsidR="002B168F" w:rsidRPr="009F6A3E" w:rsidRDefault="002B168F" w:rsidP="000C6A2A">
      <w:pPr>
        <w:numPr>
          <w:ilvl w:val="0"/>
          <w:numId w:val="14"/>
        </w:numPr>
        <w:spacing w:line="276" w:lineRule="auto"/>
      </w:pPr>
      <w:r w:rsidRPr="009F6A3E">
        <w:t>производственная практика (по профилю специальности) – ПП;</w:t>
      </w:r>
    </w:p>
    <w:p w:rsidR="002B168F" w:rsidRPr="009F6A3E" w:rsidRDefault="002B168F" w:rsidP="000C6A2A">
      <w:pPr>
        <w:numPr>
          <w:ilvl w:val="0"/>
          <w:numId w:val="14"/>
        </w:numPr>
        <w:spacing w:line="276" w:lineRule="auto"/>
      </w:pPr>
      <w:r w:rsidRPr="009F6A3E">
        <w:lastRenderedPageBreak/>
        <w:t>производственная практика (преддипломная) – ПДП;</w:t>
      </w:r>
    </w:p>
    <w:p w:rsidR="002B168F" w:rsidRPr="009F6A3E" w:rsidRDefault="002B168F" w:rsidP="000C6A2A">
      <w:pPr>
        <w:numPr>
          <w:ilvl w:val="0"/>
          <w:numId w:val="14"/>
        </w:numPr>
        <w:spacing w:line="276" w:lineRule="auto"/>
      </w:pPr>
      <w:r w:rsidRPr="009F6A3E">
        <w:t>промежуточная аттестация – ПА;</w:t>
      </w:r>
    </w:p>
    <w:p w:rsidR="002B168F" w:rsidRPr="009F6A3E" w:rsidRDefault="006A5A2F" w:rsidP="000C6A2A">
      <w:pPr>
        <w:numPr>
          <w:ilvl w:val="0"/>
          <w:numId w:val="14"/>
        </w:numPr>
        <w:spacing w:line="276" w:lineRule="auto"/>
      </w:pPr>
      <w:r>
        <w:t>государственная итоговая</w:t>
      </w:r>
      <w:r w:rsidR="002B168F" w:rsidRPr="009F6A3E">
        <w:t xml:space="preserve"> аттестация - ГИА.</w:t>
      </w:r>
    </w:p>
    <w:p w:rsidR="002B168F" w:rsidRPr="009F6A3E" w:rsidRDefault="002B168F" w:rsidP="000C6A2A">
      <w:pPr>
        <w:spacing w:before="120" w:after="120" w:line="276" w:lineRule="auto"/>
        <w:ind w:firstLine="720"/>
      </w:pPr>
      <w:r w:rsidRPr="009F6A3E">
        <w:t xml:space="preserve"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</w:t>
      </w:r>
      <w:r w:rsidR="004F0520" w:rsidRPr="009F6A3E">
        <w:t>углубленное изучение профессиональных модулей и общепрофессиональных</w:t>
      </w:r>
      <w:r w:rsidR="000D5A6D">
        <w:t>, а так же частично, согласно рекомендациям,</w:t>
      </w:r>
      <w:r w:rsidR="004F0520" w:rsidRPr="009F6A3E">
        <w:t xml:space="preserve"> </w:t>
      </w:r>
      <w:r w:rsidR="000D5A6D">
        <w:t xml:space="preserve">общеобразовательных </w:t>
      </w:r>
      <w:r w:rsidR="004F0520" w:rsidRPr="009F6A3E">
        <w:t>дисциплин.</w:t>
      </w:r>
    </w:p>
    <w:p w:rsidR="004F0520" w:rsidRPr="009F6A3E" w:rsidRDefault="00791F98" w:rsidP="000C6A2A">
      <w:pPr>
        <w:spacing w:before="120" w:after="120" w:line="276" w:lineRule="auto"/>
        <w:ind w:firstLine="720"/>
      </w:pPr>
      <w:r w:rsidRPr="009F6A3E">
        <w:t xml:space="preserve"> В целях развития всесторонне развитой личности введены следующие дисциплины: </w:t>
      </w:r>
      <w:r w:rsidR="00EB78AD">
        <w:t>ОГСЭ. 05</w:t>
      </w:r>
      <w:r w:rsidR="000D5A6D">
        <w:t xml:space="preserve"> </w:t>
      </w:r>
      <w:r w:rsidR="000D5A6D" w:rsidRPr="000D5A6D">
        <w:t>Психология общения</w:t>
      </w:r>
      <w:r w:rsidR="006A5A2F">
        <w:t xml:space="preserve">, </w:t>
      </w:r>
      <w:r w:rsidR="00EB78AD">
        <w:t>УД.14</w:t>
      </w:r>
      <w:r w:rsidR="000D5A6D">
        <w:t xml:space="preserve"> </w:t>
      </w:r>
      <w:r w:rsidR="000D5A6D" w:rsidRPr="000D5A6D">
        <w:t>Индивидуальный проект</w:t>
      </w:r>
      <w:r w:rsidR="00EB78AD">
        <w:t>,</w:t>
      </w:r>
      <w:r w:rsidR="000D5A6D" w:rsidRPr="000D5A6D">
        <w:t xml:space="preserve"> </w:t>
      </w:r>
      <w:r w:rsidR="000D5A6D">
        <w:t xml:space="preserve">ОП 11 </w:t>
      </w:r>
      <w:r w:rsidR="00EB78AD">
        <w:t>Коммуникативная культура</w:t>
      </w:r>
      <w:r w:rsidRPr="009F6A3E">
        <w:t xml:space="preserve">, </w:t>
      </w:r>
      <w:r w:rsidR="000D5A6D">
        <w:t xml:space="preserve">ОП 12 </w:t>
      </w:r>
      <w:proofErr w:type="gramStart"/>
      <w:r w:rsidR="000D5A6D" w:rsidRPr="000D5A6D">
        <w:t>Материаловедение</w:t>
      </w:r>
      <w:r w:rsidR="000D5A6D">
        <w:t xml:space="preserve">, </w:t>
      </w:r>
      <w:r w:rsidRPr="009F6A3E">
        <w:t xml:space="preserve"> </w:t>
      </w:r>
      <w:r w:rsidR="006A5A2F">
        <w:t>ОП</w:t>
      </w:r>
      <w:proofErr w:type="gramEnd"/>
      <w:r w:rsidR="006A5A2F">
        <w:t xml:space="preserve"> 13 </w:t>
      </w:r>
      <w:r w:rsidR="006A5A2F" w:rsidRPr="006A5A2F">
        <w:t xml:space="preserve">Основы предпринимательской деятельности </w:t>
      </w:r>
      <w:r w:rsidR="006A5A2F">
        <w:t xml:space="preserve">, ОП 14 </w:t>
      </w:r>
      <w:r w:rsidR="006A5A2F" w:rsidRPr="006A5A2F">
        <w:t>Основы слесарного дела</w:t>
      </w:r>
      <w:r w:rsidR="006A5A2F">
        <w:t>. Д</w:t>
      </w:r>
      <w:r w:rsidRPr="009F6A3E">
        <w:t>обавле</w:t>
      </w:r>
      <w:r w:rsidR="000D5A6D">
        <w:t>ны часы на освоение ПМ 01, ПМ 02,</w:t>
      </w:r>
      <w:r w:rsidRPr="009F6A3E">
        <w:t xml:space="preserve"> </w:t>
      </w:r>
      <w:r w:rsidR="000D5A6D">
        <w:t>ПМ 03,</w:t>
      </w:r>
      <w:r w:rsidR="000D5A6D" w:rsidRPr="009F6A3E">
        <w:t xml:space="preserve"> </w:t>
      </w:r>
      <w:r w:rsidRPr="009F6A3E">
        <w:t xml:space="preserve">в части теоретической и </w:t>
      </w:r>
      <w:proofErr w:type="spellStart"/>
      <w:r w:rsidRPr="009F6A3E">
        <w:t>практико</w:t>
      </w:r>
      <w:proofErr w:type="spellEnd"/>
      <w:r w:rsidRPr="009F6A3E">
        <w:t xml:space="preserve"> - ориентированной подготовки.</w:t>
      </w:r>
    </w:p>
    <w:p w:rsidR="00791F98" w:rsidRPr="009F6A3E" w:rsidRDefault="002B168F" w:rsidP="000C6A2A">
      <w:pPr>
        <w:spacing w:line="276" w:lineRule="auto"/>
      </w:pPr>
      <w:r w:rsidRPr="009F6A3E">
        <w:t>Циклы ОГСЭ и ЕН состоят из дисциплин</w:t>
      </w:r>
      <w:r w:rsidR="00791F98" w:rsidRPr="009F6A3E">
        <w:t>:</w:t>
      </w:r>
    </w:p>
    <w:p w:rsidR="00791F98" w:rsidRPr="009F6A3E" w:rsidRDefault="00791F98" w:rsidP="000C6A2A">
      <w:pPr>
        <w:spacing w:line="276" w:lineRule="auto"/>
        <w:ind w:firstLine="0"/>
        <w:rPr>
          <w:rFonts w:eastAsiaTheme="minorHAnsi"/>
          <w:b/>
          <w:lang w:eastAsia="en-US"/>
        </w:rPr>
      </w:pPr>
      <w:r w:rsidRPr="009F6A3E">
        <w:rPr>
          <w:rFonts w:eastAsiaTheme="minorHAnsi"/>
          <w:b/>
          <w:lang w:eastAsia="en-US"/>
        </w:rPr>
        <w:t>ОГСЭ цикл</w:t>
      </w:r>
    </w:p>
    <w:p w:rsidR="00791F98" w:rsidRPr="009F6A3E" w:rsidRDefault="00791F9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9F6A3E">
        <w:rPr>
          <w:rFonts w:eastAsiaTheme="minorHAnsi"/>
          <w:lang w:eastAsia="en-US"/>
        </w:rPr>
        <w:t>Основы философии – 48ч.</w:t>
      </w:r>
    </w:p>
    <w:p w:rsidR="00791F98" w:rsidRPr="009F6A3E" w:rsidRDefault="00791F9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9F6A3E">
        <w:rPr>
          <w:rFonts w:eastAsiaTheme="minorHAnsi"/>
          <w:lang w:eastAsia="en-US"/>
        </w:rPr>
        <w:t>История – 48 ч.</w:t>
      </w:r>
    </w:p>
    <w:p w:rsidR="00791F98" w:rsidRPr="009F6A3E" w:rsidRDefault="000D5A6D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Иностранный язык – 168 </w:t>
      </w:r>
      <w:r w:rsidR="00791F98" w:rsidRPr="009F6A3E">
        <w:rPr>
          <w:rFonts w:eastAsiaTheme="minorHAnsi"/>
          <w:lang w:eastAsia="en-US"/>
        </w:rPr>
        <w:t>ч.</w:t>
      </w:r>
    </w:p>
    <w:p w:rsidR="00791F98" w:rsidRDefault="000D5A6D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Физическая культура – 168</w:t>
      </w:r>
      <w:r w:rsidR="00791F98" w:rsidRPr="009F6A3E">
        <w:rPr>
          <w:rFonts w:eastAsiaTheme="minorHAnsi"/>
          <w:lang w:eastAsia="en-US"/>
        </w:rPr>
        <w:t xml:space="preserve"> ч.</w:t>
      </w:r>
    </w:p>
    <w:p w:rsidR="00EB78AD" w:rsidRPr="009F6A3E" w:rsidRDefault="00EB78AD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0D5A6D">
        <w:t>Психология общения</w:t>
      </w:r>
      <w:r w:rsidR="007B66AB">
        <w:t xml:space="preserve"> – 48 ч.</w:t>
      </w:r>
    </w:p>
    <w:p w:rsidR="00791F98" w:rsidRPr="009F6A3E" w:rsidRDefault="00791F98" w:rsidP="000C6A2A">
      <w:pPr>
        <w:widowControl/>
        <w:spacing w:line="276" w:lineRule="auto"/>
        <w:ind w:firstLine="0"/>
        <w:jc w:val="left"/>
        <w:rPr>
          <w:rFonts w:eastAsiaTheme="minorHAnsi"/>
          <w:b/>
          <w:lang w:eastAsia="en-US"/>
        </w:rPr>
      </w:pPr>
      <w:r w:rsidRPr="009F6A3E">
        <w:rPr>
          <w:rFonts w:eastAsiaTheme="minorHAnsi"/>
          <w:b/>
          <w:lang w:eastAsia="en-US"/>
        </w:rPr>
        <w:t>ЕН цикл</w:t>
      </w:r>
    </w:p>
    <w:p w:rsidR="00791F98" w:rsidRPr="009F6A3E" w:rsidRDefault="0047755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Математика – 60 </w:t>
      </w:r>
      <w:r w:rsidR="00791F98" w:rsidRPr="009F6A3E">
        <w:rPr>
          <w:rFonts w:eastAsiaTheme="minorHAnsi"/>
          <w:lang w:eastAsia="en-US"/>
        </w:rPr>
        <w:t>ч.</w:t>
      </w:r>
    </w:p>
    <w:p w:rsidR="00791F98" w:rsidRPr="009F6A3E" w:rsidRDefault="000D5A6D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0D5A6D">
        <w:rPr>
          <w:rFonts w:eastAsiaTheme="minorHAnsi"/>
          <w:lang w:eastAsia="en-US"/>
        </w:rPr>
        <w:t>Экологические основы природопользования</w:t>
      </w:r>
      <w:r w:rsidR="00477558">
        <w:rPr>
          <w:rFonts w:eastAsiaTheme="minorHAnsi"/>
          <w:lang w:eastAsia="en-US"/>
        </w:rPr>
        <w:t xml:space="preserve"> – 36</w:t>
      </w:r>
      <w:r w:rsidR="00791F98" w:rsidRPr="009F6A3E">
        <w:rPr>
          <w:rFonts w:eastAsiaTheme="minorHAnsi"/>
          <w:lang w:eastAsia="en-US"/>
        </w:rPr>
        <w:t xml:space="preserve"> ч.</w:t>
      </w:r>
    </w:p>
    <w:p w:rsidR="00791F98" w:rsidRPr="009F6A3E" w:rsidRDefault="00791F98" w:rsidP="000C6A2A">
      <w:pPr>
        <w:widowControl/>
        <w:spacing w:line="276" w:lineRule="auto"/>
        <w:ind w:firstLine="0"/>
        <w:jc w:val="left"/>
        <w:rPr>
          <w:rFonts w:eastAsiaTheme="minorHAnsi"/>
          <w:b/>
          <w:lang w:eastAsia="en-US"/>
        </w:rPr>
      </w:pPr>
      <w:r w:rsidRPr="009F6A3E">
        <w:rPr>
          <w:rFonts w:eastAsiaTheme="minorHAnsi"/>
          <w:b/>
          <w:lang w:eastAsia="en-US"/>
        </w:rPr>
        <w:t>ОП дисциплины</w:t>
      </w:r>
    </w:p>
    <w:p w:rsidR="00791F98" w:rsidRDefault="0047755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Инженерная графика – 120</w:t>
      </w:r>
      <w:r w:rsidR="00791F98" w:rsidRPr="009F6A3E">
        <w:rPr>
          <w:rFonts w:eastAsiaTheme="minorHAnsi"/>
          <w:lang w:eastAsia="en-US"/>
        </w:rPr>
        <w:t xml:space="preserve"> ч.</w:t>
      </w:r>
    </w:p>
    <w:p w:rsidR="00477558" w:rsidRDefault="0047755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477558">
        <w:rPr>
          <w:rFonts w:eastAsiaTheme="minorHAnsi"/>
          <w:lang w:eastAsia="en-US"/>
        </w:rPr>
        <w:t>Электротехника и электроника</w:t>
      </w:r>
      <w:r>
        <w:rPr>
          <w:rFonts w:eastAsiaTheme="minorHAnsi"/>
          <w:lang w:eastAsia="en-US"/>
        </w:rPr>
        <w:t xml:space="preserve"> – 116 ч.</w:t>
      </w:r>
    </w:p>
    <w:p w:rsidR="00477558" w:rsidRDefault="0047755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477558">
        <w:rPr>
          <w:rFonts w:eastAsiaTheme="minorHAnsi"/>
          <w:lang w:eastAsia="en-US"/>
        </w:rPr>
        <w:t>Метрология стандартизация и сертификация</w:t>
      </w:r>
      <w:r>
        <w:rPr>
          <w:rFonts w:eastAsiaTheme="minorHAnsi"/>
          <w:lang w:eastAsia="en-US"/>
        </w:rPr>
        <w:t xml:space="preserve"> – 78 ч.</w:t>
      </w:r>
    </w:p>
    <w:p w:rsidR="00477558" w:rsidRPr="009F6A3E" w:rsidRDefault="0047755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477558">
        <w:rPr>
          <w:rFonts w:eastAsiaTheme="minorHAnsi"/>
          <w:lang w:eastAsia="en-US"/>
        </w:rPr>
        <w:t>Геология</w:t>
      </w:r>
      <w:r w:rsidR="005B00E3">
        <w:rPr>
          <w:rFonts w:eastAsiaTheme="minorHAnsi"/>
          <w:lang w:eastAsia="en-US"/>
        </w:rPr>
        <w:t xml:space="preserve"> - 116</w:t>
      </w:r>
    </w:p>
    <w:p w:rsidR="00791F98" w:rsidRPr="009F6A3E" w:rsidRDefault="0047755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Техническая механика – 200</w:t>
      </w:r>
      <w:r w:rsidR="00791F98" w:rsidRPr="009F6A3E">
        <w:rPr>
          <w:rFonts w:eastAsiaTheme="minorHAnsi"/>
          <w:lang w:eastAsia="en-US"/>
        </w:rPr>
        <w:t xml:space="preserve"> ч.</w:t>
      </w:r>
    </w:p>
    <w:p w:rsidR="00791F98" w:rsidRPr="009F6A3E" w:rsidRDefault="00791F9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9F6A3E">
        <w:rPr>
          <w:rFonts w:eastAsiaTheme="minorHAnsi"/>
          <w:lang w:eastAsia="en-US"/>
        </w:rPr>
        <w:t>Информационные технологии в проф. Д</w:t>
      </w:r>
      <w:r w:rsidR="00477558">
        <w:rPr>
          <w:rFonts w:eastAsiaTheme="minorHAnsi"/>
          <w:lang w:eastAsia="en-US"/>
        </w:rPr>
        <w:t>еятельности – 7</w:t>
      </w:r>
      <w:r w:rsidRPr="009F6A3E">
        <w:rPr>
          <w:rFonts w:eastAsiaTheme="minorHAnsi"/>
          <w:lang w:eastAsia="en-US"/>
        </w:rPr>
        <w:t>0 ч.</w:t>
      </w:r>
    </w:p>
    <w:p w:rsidR="00791F98" w:rsidRDefault="0047755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477558">
        <w:rPr>
          <w:rFonts w:eastAsiaTheme="minorHAnsi"/>
          <w:lang w:eastAsia="en-US"/>
        </w:rPr>
        <w:t>Основы экономики</w:t>
      </w:r>
      <w:r>
        <w:rPr>
          <w:rFonts w:eastAsiaTheme="minorHAnsi"/>
          <w:lang w:eastAsia="en-US"/>
        </w:rPr>
        <w:t xml:space="preserve"> – 70</w:t>
      </w:r>
      <w:r w:rsidR="00791F98" w:rsidRPr="009F6A3E">
        <w:rPr>
          <w:rFonts w:eastAsiaTheme="minorHAnsi"/>
          <w:lang w:eastAsia="en-US"/>
        </w:rPr>
        <w:t xml:space="preserve"> ч.</w:t>
      </w:r>
    </w:p>
    <w:p w:rsidR="00477558" w:rsidRDefault="0047755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477558">
        <w:rPr>
          <w:rFonts w:eastAsiaTheme="minorHAnsi"/>
          <w:lang w:eastAsia="en-US"/>
        </w:rPr>
        <w:t>Правовые основы профессиональной деятельности</w:t>
      </w:r>
      <w:r>
        <w:rPr>
          <w:rFonts w:eastAsiaTheme="minorHAnsi"/>
          <w:lang w:eastAsia="en-US"/>
        </w:rPr>
        <w:t xml:space="preserve"> – 90 ч.</w:t>
      </w:r>
    </w:p>
    <w:p w:rsidR="00477558" w:rsidRPr="009F6A3E" w:rsidRDefault="0047755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477558">
        <w:rPr>
          <w:rFonts w:eastAsiaTheme="minorHAnsi"/>
          <w:lang w:eastAsia="en-US"/>
        </w:rPr>
        <w:t>Охрана труда</w:t>
      </w:r>
      <w:r>
        <w:rPr>
          <w:rFonts w:eastAsiaTheme="minorHAnsi"/>
          <w:lang w:eastAsia="en-US"/>
        </w:rPr>
        <w:t xml:space="preserve"> – 48 ч.</w:t>
      </w:r>
    </w:p>
    <w:p w:rsidR="00791F98" w:rsidRPr="009F6A3E" w:rsidRDefault="00791F9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9F6A3E">
        <w:rPr>
          <w:rFonts w:eastAsiaTheme="minorHAnsi"/>
          <w:lang w:eastAsia="en-US"/>
        </w:rPr>
        <w:t>БЖД – 68 ч.</w:t>
      </w:r>
    </w:p>
    <w:p w:rsidR="00791F98" w:rsidRDefault="00791F98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9F6A3E">
        <w:rPr>
          <w:rFonts w:eastAsiaTheme="minorHAnsi"/>
          <w:lang w:eastAsia="en-US"/>
        </w:rPr>
        <w:t>Коммуникативная культура – 36 ч.</w:t>
      </w:r>
    </w:p>
    <w:p w:rsidR="00477558" w:rsidRDefault="006A5A2F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Материаловедение – 78</w:t>
      </w:r>
      <w:r w:rsidR="00477558">
        <w:rPr>
          <w:rFonts w:eastAsiaTheme="minorHAnsi"/>
          <w:lang w:eastAsia="en-US"/>
        </w:rPr>
        <w:t xml:space="preserve"> ч.</w:t>
      </w:r>
    </w:p>
    <w:p w:rsidR="005B00E3" w:rsidRDefault="005B00E3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5B00E3">
        <w:rPr>
          <w:rFonts w:eastAsiaTheme="minorHAnsi"/>
          <w:lang w:eastAsia="en-US"/>
        </w:rPr>
        <w:t>Основы предпринимательской деятельности</w:t>
      </w:r>
      <w:r>
        <w:rPr>
          <w:rFonts w:eastAsiaTheme="minorHAnsi"/>
          <w:lang w:eastAsia="en-US"/>
        </w:rPr>
        <w:t xml:space="preserve"> – 36 ч.</w:t>
      </w:r>
    </w:p>
    <w:p w:rsidR="00D539C2" w:rsidRPr="000C6A2A" w:rsidRDefault="005B00E3" w:rsidP="000C6A2A">
      <w:pPr>
        <w:widowControl/>
        <w:spacing w:line="276" w:lineRule="auto"/>
        <w:ind w:firstLine="0"/>
        <w:jc w:val="left"/>
        <w:rPr>
          <w:rFonts w:eastAsiaTheme="minorHAnsi"/>
          <w:lang w:eastAsia="en-US"/>
        </w:rPr>
      </w:pPr>
      <w:r w:rsidRPr="005B00E3">
        <w:rPr>
          <w:rFonts w:eastAsiaTheme="minorHAnsi"/>
          <w:lang w:eastAsia="en-US"/>
        </w:rPr>
        <w:t>Основы слесарного дела</w:t>
      </w:r>
      <w:r>
        <w:rPr>
          <w:rFonts w:eastAsiaTheme="minorHAnsi"/>
          <w:lang w:eastAsia="en-US"/>
        </w:rPr>
        <w:t xml:space="preserve"> – 36 – ч.</w:t>
      </w:r>
    </w:p>
    <w:p w:rsidR="005B00E3" w:rsidRDefault="002B168F" w:rsidP="000C6A2A">
      <w:pPr>
        <w:spacing w:before="120" w:after="120" w:line="276" w:lineRule="auto"/>
        <w:ind w:firstLine="720"/>
      </w:pPr>
      <w:r w:rsidRPr="009F6A3E">
        <w:t xml:space="preserve">Профессиональный цикл состоит из общепрофессиональных дисциплин и </w:t>
      </w:r>
      <w:r w:rsidR="005B00E3">
        <w:t xml:space="preserve">профессиональных модулей (ПМ), </w:t>
      </w:r>
      <w:r w:rsidRPr="009F6A3E">
        <w:t xml:space="preserve">в </w:t>
      </w:r>
      <w:proofErr w:type="gramStart"/>
      <w:r w:rsidRPr="009F6A3E">
        <w:t>соответствии  с</w:t>
      </w:r>
      <w:proofErr w:type="gramEnd"/>
      <w:r w:rsidRPr="009F6A3E">
        <w:t xml:space="preserve"> основными видами деятельности. </w:t>
      </w:r>
    </w:p>
    <w:p w:rsidR="002B168F" w:rsidRPr="009F6A3E" w:rsidRDefault="002B168F" w:rsidP="000C6A2A">
      <w:pPr>
        <w:spacing w:before="120" w:after="120" w:line="276" w:lineRule="auto"/>
        <w:ind w:firstLine="720"/>
      </w:pPr>
      <w:r w:rsidRPr="009F6A3E">
        <w:t xml:space="preserve">В состав каждого </w:t>
      </w:r>
      <w:proofErr w:type="gramStart"/>
      <w:r w:rsidRPr="009F6A3E">
        <w:t>ПМ  входят</w:t>
      </w:r>
      <w:proofErr w:type="gramEnd"/>
      <w:r w:rsidRPr="009F6A3E">
        <w:t xml:space="preserve">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2B168F" w:rsidRPr="009F6A3E" w:rsidRDefault="002B168F" w:rsidP="000C6A2A">
      <w:pPr>
        <w:spacing w:before="120" w:after="120" w:line="276" w:lineRule="auto"/>
        <w:ind w:firstLine="720"/>
      </w:pPr>
      <w:r w:rsidRPr="009F6A3E">
        <w:t xml:space="preserve">Обязательная часть цикла ОГСЭ предусматривает изучение следующих обязательных дисциплин: «Основы философии», «История», «Иностранный язык»,  </w:t>
      </w:r>
      <w:r w:rsidRPr="009F6A3E">
        <w:lastRenderedPageBreak/>
        <w:t>«Физическая культура».</w:t>
      </w:r>
    </w:p>
    <w:p w:rsidR="002B168F" w:rsidRPr="009F6A3E" w:rsidRDefault="002B168F" w:rsidP="000C6A2A">
      <w:pPr>
        <w:spacing w:before="120" w:after="120" w:line="276" w:lineRule="auto"/>
        <w:ind w:firstLine="720"/>
      </w:pPr>
      <w:r w:rsidRPr="009F6A3E">
        <w:t xml:space="preserve">В  профессиональном цикле предусматривается  обязательное изучение дисциплины «Безопасность жизнедеятельности».  </w:t>
      </w:r>
    </w:p>
    <w:p w:rsidR="00791F98" w:rsidRPr="009F6A3E" w:rsidRDefault="00791F98" w:rsidP="000C6A2A">
      <w:pPr>
        <w:spacing w:before="240" w:after="240" w:line="276" w:lineRule="auto"/>
        <w:ind w:firstLine="720"/>
        <w:jc w:val="center"/>
        <w:rPr>
          <w:b/>
        </w:rPr>
      </w:pPr>
      <w:r w:rsidRPr="009F6A3E">
        <w:rPr>
          <w:b/>
        </w:rPr>
        <w:t xml:space="preserve">4.3. Рабочие  программы дисциплин, профессиональных </w:t>
      </w:r>
      <w:bookmarkStart w:id="24" w:name="_Toc310435920"/>
      <w:r w:rsidRPr="009F6A3E">
        <w:rPr>
          <w:b/>
        </w:rPr>
        <w:t>модулей, производственной (преддипломной) практики</w:t>
      </w:r>
      <w:bookmarkEnd w:id="24"/>
    </w:p>
    <w:p w:rsidR="00791F98" w:rsidRPr="009F6A3E" w:rsidRDefault="00791F98" w:rsidP="000C6A2A">
      <w:pPr>
        <w:spacing w:before="120" w:after="120" w:line="276" w:lineRule="auto"/>
        <w:ind w:firstLine="720"/>
      </w:pPr>
      <w:r w:rsidRPr="009F6A3E">
        <w:t xml:space="preserve"> </w:t>
      </w:r>
      <w:proofErr w:type="gramStart"/>
      <w:r w:rsidRPr="009F6A3E">
        <w:t>Рабочие  программы</w:t>
      </w:r>
      <w:proofErr w:type="gramEnd"/>
      <w:r w:rsidRPr="009F6A3E">
        <w:t xml:space="preserve">  дисциплин, профессиональных модулей, производственной (преддипломной) практики разработаны </w:t>
      </w:r>
      <w:r w:rsidR="00477558">
        <w:t>преподавателями и мастерами п/о и утверждены Методическим</w:t>
      </w:r>
      <w:r w:rsidRPr="009F6A3E">
        <w:t xml:space="preserve"> </w:t>
      </w:r>
      <w:r w:rsidR="00477558">
        <w:t xml:space="preserve">Советом </w:t>
      </w:r>
      <w:r w:rsidRPr="009F6A3E">
        <w:t xml:space="preserve"> Г</w:t>
      </w:r>
      <w:r w:rsidR="00477558">
        <w:t>Б</w:t>
      </w:r>
      <w:r w:rsidR="005B00E3">
        <w:t xml:space="preserve">ПОУ </w:t>
      </w:r>
      <w:r w:rsidRPr="009F6A3E">
        <w:t>РК «</w:t>
      </w:r>
      <w:proofErr w:type="spellStart"/>
      <w:r w:rsidRPr="009F6A3E">
        <w:t>Костомукшский</w:t>
      </w:r>
      <w:proofErr w:type="spellEnd"/>
      <w:r w:rsidRPr="009F6A3E">
        <w:t xml:space="preserve"> политехнический колледж».</w:t>
      </w:r>
    </w:p>
    <w:p w:rsidR="00E93562" w:rsidRPr="009F6A3E" w:rsidRDefault="00791F98" w:rsidP="000C6A2A">
      <w:pPr>
        <w:spacing w:before="120" w:after="120" w:line="276" w:lineRule="auto"/>
        <w:ind w:firstLine="720"/>
      </w:pPr>
      <w:r w:rsidRPr="009F6A3E">
        <w:t xml:space="preserve">Рабочие программы дисциплин и профессиональных модулей представлены как в электронном виде, так и на бумажных носителях в </w:t>
      </w:r>
      <w:r w:rsidR="00E93562" w:rsidRPr="009F6A3E">
        <w:t>приложениях</w:t>
      </w:r>
      <w:r w:rsidRPr="009F6A3E">
        <w:t>.</w:t>
      </w:r>
      <w:r w:rsidR="00E93562" w:rsidRPr="009F6A3E">
        <w:tab/>
      </w:r>
    </w:p>
    <w:p w:rsidR="00B44D15" w:rsidRPr="009F6A3E" w:rsidRDefault="00B44D15" w:rsidP="000C6A2A">
      <w:pPr>
        <w:spacing w:line="276" w:lineRule="auto"/>
      </w:pPr>
      <w:r w:rsidRPr="009F6A3E">
        <w:t>Учебная практика  и производственная практика (по профилю  специальности) проводятся  при   освоении  студентами  профессиональных  компетенций  в  рамках профессиональных модулей и реализуются концентрированно в несколько периодов.</w:t>
      </w:r>
    </w:p>
    <w:p w:rsidR="00B44D15" w:rsidRPr="009F6A3E" w:rsidRDefault="00B44D15" w:rsidP="000C6A2A">
      <w:pPr>
        <w:spacing w:line="276" w:lineRule="auto"/>
        <w:ind w:firstLine="708"/>
      </w:pPr>
      <w:r w:rsidRPr="009F6A3E">
        <w:t xml:space="preserve">Аттестацию  по  итогам  практики выполняет  руководитель  практики  на основании  отзыва  руководителя  от  организации и  отчета  о выполненной  работе  по  форме,  устанавливаемой  колледжем.  </w:t>
      </w:r>
    </w:p>
    <w:p w:rsidR="00B44D15" w:rsidRPr="009F6A3E" w:rsidRDefault="00B44D15" w:rsidP="000C6A2A">
      <w:pPr>
        <w:spacing w:line="276" w:lineRule="auto"/>
      </w:pPr>
      <w:r w:rsidRPr="009F6A3E">
        <w:t xml:space="preserve">Преддипломная практика является завершающим этапом обучения студентов и проводится  для  овладения  ими  первоначальным  профессиональным  опытом,  проверки готовности будущего техника к самостоятельной профессиональной деятельности, сбора и обобщения  материалов  к  выпускной  квалификационной  работе. </w:t>
      </w:r>
    </w:p>
    <w:p w:rsidR="00253E9E" w:rsidRPr="009F4762" w:rsidRDefault="00B44D15" w:rsidP="000C6A2A">
      <w:pPr>
        <w:spacing w:line="276" w:lineRule="auto"/>
      </w:pPr>
      <w:r w:rsidRPr="009F6A3E">
        <w:t xml:space="preserve"> Продолжительность пред</w:t>
      </w:r>
      <w:bookmarkStart w:id="25" w:name="_Toc310435921"/>
      <w:r w:rsidR="009F4762">
        <w:t xml:space="preserve">дипломной практики – 4 недели. </w:t>
      </w:r>
    </w:p>
    <w:p w:rsidR="00E93562" w:rsidRPr="009F6A3E" w:rsidRDefault="00E93562" w:rsidP="000C6A2A">
      <w:pPr>
        <w:spacing w:before="120" w:after="120" w:line="276" w:lineRule="auto"/>
        <w:ind w:firstLine="720"/>
        <w:jc w:val="center"/>
        <w:rPr>
          <w:b/>
        </w:rPr>
      </w:pPr>
      <w:r w:rsidRPr="009F6A3E">
        <w:rPr>
          <w:b/>
        </w:rPr>
        <w:t>5. Контроль и оценка результатов освоения ОПОП</w:t>
      </w:r>
      <w:bookmarkEnd w:id="25"/>
    </w:p>
    <w:p w:rsidR="00E93562" w:rsidRPr="009F6A3E" w:rsidRDefault="00E93562" w:rsidP="000C6A2A">
      <w:pPr>
        <w:spacing w:before="120" w:after="120" w:line="276" w:lineRule="auto"/>
        <w:ind w:firstLine="720"/>
        <w:jc w:val="center"/>
        <w:rPr>
          <w:b/>
        </w:rPr>
      </w:pPr>
      <w:bookmarkStart w:id="26" w:name="_Toc293871405"/>
      <w:bookmarkStart w:id="27" w:name="_Toc310435922"/>
      <w:r w:rsidRPr="009F6A3E">
        <w:rPr>
          <w:b/>
        </w:rPr>
        <w:t>5.1. Контроль и оценка освоения основных видов профессиональной деятельности, профессиональных и общих компетенций</w:t>
      </w:r>
      <w:bookmarkEnd w:id="26"/>
      <w:bookmarkEnd w:id="27"/>
    </w:p>
    <w:p w:rsidR="00B44D15" w:rsidRPr="009F6A3E" w:rsidRDefault="00B44D15" w:rsidP="000C6A2A">
      <w:pPr>
        <w:spacing w:line="276" w:lineRule="auto"/>
      </w:pPr>
      <w:r w:rsidRPr="009F6A3E">
        <w:t>Текущий контроль успеваемости проводится с целью проверки хода и качества усвоения  учебного  материала,  стимулирования  учебной  работы  студентов  и совершенствования методики проведения занятий.</w:t>
      </w:r>
    </w:p>
    <w:p w:rsidR="00B44D15" w:rsidRPr="009F6A3E" w:rsidRDefault="00B44D15" w:rsidP="000C6A2A">
      <w:pPr>
        <w:spacing w:line="276" w:lineRule="auto"/>
      </w:pPr>
      <w:r w:rsidRPr="009F6A3E">
        <w:t>Текущий  контроль  освоения  студентами  программного  материала  учебных дисциплин  и  междисциплинарных  курсов  может  иметь  следующие  виды:  входной, оперативный и рубежный контроль.</w:t>
      </w:r>
    </w:p>
    <w:p w:rsidR="00B44D15" w:rsidRPr="009F6A3E" w:rsidRDefault="00B44D15" w:rsidP="000C6A2A">
      <w:pPr>
        <w:spacing w:line="276" w:lineRule="auto"/>
      </w:pPr>
      <w:r w:rsidRPr="009F6A3E">
        <w:t>Входной контроль знаний студентов проводится в начале изучения дисциплины, междисциплинарного  курса  с  целью  выстраивания   индивидуальной  траектории  обучения студентов.</w:t>
      </w:r>
    </w:p>
    <w:p w:rsidR="00B44D15" w:rsidRPr="009F6A3E" w:rsidRDefault="002348A6" w:rsidP="000C6A2A">
      <w:pPr>
        <w:spacing w:line="276" w:lineRule="auto"/>
      </w:pPr>
      <w:proofErr w:type="gramStart"/>
      <w:r>
        <w:t>Текущий</w:t>
      </w:r>
      <w:r w:rsidR="00B44D15" w:rsidRPr="009F6A3E">
        <w:t xml:space="preserve">  контроль</w:t>
      </w:r>
      <w:proofErr w:type="gramEnd"/>
      <w:r w:rsidR="00B44D15" w:rsidRPr="009F6A3E">
        <w:t xml:space="preserve"> проводится  с  целью  объективной  оценки  качества освоения программ дисциплин, междисциплинарных курсов, профессиональных модулей, а также стимулирования учебной работы студентов, мониторинга результатов образовательной деятельности  (мониторинга  уровня  освоения  содержания  дисциплин,  уровня </w:t>
      </w:r>
      <w:proofErr w:type="spellStart"/>
      <w:r w:rsidR="00B44D15" w:rsidRPr="009F6A3E">
        <w:t>сформированности</w:t>
      </w:r>
      <w:proofErr w:type="spellEnd"/>
      <w:r w:rsidR="00B44D15" w:rsidRPr="009F6A3E">
        <w:t xml:space="preserve"> общих и профессиональных компетенций), подготовки к промежуточной аттестации и обеспечения максимальной эффективности учебно-воспитательного процесса. </w:t>
      </w:r>
    </w:p>
    <w:p w:rsidR="00B44D15" w:rsidRPr="009F6A3E" w:rsidRDefault="002348A6" w:rsidP="000C6A2A">
      <w:pPr>
        <w:spacing w:line="276" w:lineRule="auto"/>
      </w:pPr>
      <w:r>
        <w:t>Текущий</w:t>
      </w:r>
      <w:r w:rsidR="00B44D15" w:rsidRPr="009F6A3E">
        <w:t xml:space="preserve"> контроль проводится преподавателем на любом из видов учебных занятий.  </w:t>
      </w:r>
      <w:proofErr w:type="gramStart"/>
      <w:r w:rsidR="00B44D15" w:rsidRPr="009F6A3E">
        <w:t>Формы  оперативного</w:t>
      </w:r>
      <w:proofErr w:type="gramEnd"/>
      <w:r w:rsidR="00B44D15" w:rsidRPr="009F6A3E">
        <w:t xml:space="preserve">  контроля  (контрольная  работа,  тестирование,  опрос,</w:t>
      </w:r>
      <w:r>
        <w:t xml:space="preserve"> </w:t>
      </w:r>
      <w:r w:rsidR="00B44D15" w:rsidRPr="009F6A3E">
        <w:t xml:space="preserve">выполнение и защита практических и лабораторных работ, выполнение отдельных разделов курсового </w:t>
      </w:r>
      <w:r w:rsidR="00B44D15" w:rsidRPr="009F6A3E">
        <w:lastRenderedPageBreak/>
        <w:t>проекта (работы), выполнение рефератов (докладов), подготовка презентаций и т.д.) выбираются преподавателем исходя из методической целесообразности, специфики учебной дисциплины, междисциплинарного курса.</w:t>
      </w:r>
    </w:p>
    <w:p w:rsidR="00B44D15" w:rsidRPr="009F6A3E" w:rsidRDefault="00B44D15" w:rsidP="000C6A2A">
      <w:pPr>
        <w:spacing w:line="276" w:lineRule="auto"/>
      </w:pPr>
      <w:proofErr w:type="gramStart"/>
      <w:r w:rsidRPr="009F6A3E">
        <w:t>Оценка  уровня</w:t>
      </w:r>
      <w:proofErr w:type="gramEnd"/>
      <w:r w:rsidRPr="009F6A3E">
        <w:t xml:space="preserve">  </w:t>
      </w:r>
      <w:proofErr w:type="spellStart"/>
      <w:r w:rsidRPr="009F6A3E">
        <w:t>сформированности</w:t>
      </w:r>
      <w:proofErr w:type="spellEnd"/>
      <w:r w:rsidRPr="009F6A3E">
        <w:t xml:space="preserve">  общих  и  профессиональных  компетенций студентов  в  ходе  текущего  контроля  осуществляется  на  основе оценочных средств.  </w:t>
      </w:r>
    </w:p>
    <w:p w:rsidR="00B44D15" w:rsidRPr="009F6A3E" w:rsidRDefault="00B44D15" w:rsidP="000C6A2A">
      <w:pPr>
        <w:spacing w:line="276" w:lineRule="auto"/>
        <w:ind w:firstLine="708"/>
      </w:pPr>
      <w:r w:rsidRPr="009F6A3E">
        <w:t xml:space="preserve">Организация консультаций: </w:t>
      </w:r>
    </w:p>
    <w:p w:rsidR="00E93562" w:rsidRPr="009F6A3E" w:rsidRDefault="00B44D15" w:rsidP="000C6A2A">
      <w:pPr>
        <w:spacing w:line="276" w:lineRule="auto"/>
      </w:pPr>
      <w:r w:rsidRPr="009F6A3E">
        <w:t>Консуль</w:t>
      </w:r>
      <w:r w:rsidR="009F4762">
        <w:t>тации предусмотрены в объеме 4</w:t>
      </w:r>
      <w:r w:rsidRPr="009F6A3E">
        <w:t xml:space="preserve"> часов на </w:t>
      </w:r>
      <w:r w:rsidR="009F4762">
        <w:t>каждого студента</w:t>
      </w:r>
      <w:r w:rsidRPr="009F6A3E">
        <w:t xml:space="preserve"> на каждый учебный год. Формы </w:t>
      </w:r>
      <w:r w:rsidR="009F4762">
        <w:t xml:space="preserve">проведения </w:t>
      </w:r>
      <w:r w:rsidRPr="009F6A3E">
        <w:t>– груп</w:t>
      </w:r>
      <w:r w:rsidR="009F4762">
        <w:t>повые, индивидуальные, дистанционные.</w:t>
      </w:r>
    </w:p>
    <w:p w:rsidR="00142FFE" w:rsidRPr="009F6A3E" w:rsidRDefault="00E93562" w:rsidP="000C6A2A">
      <w:pPr>
        <w:pStyle w:val="a5"/>
        <w:numPr>
          <w:ilvl w:val="0"/>
          <w:numId w:val="20"/>
        </w:numPr>
        <w:spacing w:before="120" w:after="120" w:line="276" w:lineRule="auto"/>
        <w:ind w:right="3"/>
      </w:pPr>
      <w:r w:rsidRPr="009F6A3E">
        <w:t xml:space="preserve">Текущий контроль </w:t>
      </w:r>
      <w:r w:rsidR="00142FFE" w:rsidRPr="009F6A3E">
        <w:t xml:space="preserve">по предметам общеобразовательного и профессионального циклов </w:t>
      </w:r>
      <w:r w:rsidRPr="009F6A3E">
        <w:t xml:space="preserve">представлен </w:t>
      </w:r>
      <w:r w:rsidR="00142FFE" w:rsidRPr="009F6A3E">
        <w:t>в виде:</w:t>
      </w:r>
    </w:p>
    <w:p w:rsidR="00E93562" w:rsidRPr="009F6A3E" w:rsidRDefault="00142FFE" w:rsidP="000C6A2A">
      <w:pPr>
        <w:pStyle w:val="a5"/>
        <w:spacing w:before="120" w:after="120" w:line="276" w:lineRule="auto"/>
        <w:ind w:left="1440" w:right="3" w:firstLine="0"/>
      </w:pPr>
      <w:r w:rsidRPr="009F6A3E">
        <w:t>контрольных работ, тестов, рефератов</w:t>
      </w:r>
      <w:r w:rsidR="00E93562" w:rsidRPr="009F6A3E">
        <w:t xml:space="preserve">, </w:t>
      </w:r>
      <w:r w:rsidRPr="009F6A3E">
        <w:t>решения</w:t>
      </w:r>
      <w:r w:rsidR="00E93562" w:rsidRPr="009F6A3E">
        <w:t xml:space="preserve"> комплек</w:t>
      </w:r>
      <w:r w:rsidRPr="009F6A3E">
        <w:t>сных задач, собеседований</w:t>
      </w:r>
      <w:r w:rsidR="00E93562" w:rsidRPr="009F6A3E">
        <w:t xml:space="preserve"> </w:t>
      </w:r>
      <w:r w:rsidRPr="009F6A3E">
        <w:t>используемых</w:t>
      </w:r>
      <w:r w:rsidR="00E93562" w:rsidRPr="009F6A3E">
        <w:t xml:space="preserve"> в учебном процессе;</w:t>
      </w:r>
    </w:p>
    <w:p w:rsidR="00E93562" w:rsidRPr="009F6A3E" w:rsidRDefault="00E93562" w:rsidP="000C6A2A">
      <w:pPr>
        <w:pStyle w:val="a5"/>
        <w:numPr>
          <w:ilvl w:val="0"/>
          <w:numId w:val="20"/>
        </w:numPr>
        <w:spacing w:before="120" w:after="120" w:line="276" w:lineRule="auto"/>
      </w:pPr>
      <w:r w:rsidRPr="009F6A3E">
        <w:t>порядок и периодичность промеж</w:t>
      </w:r>
      <w:r w:rsidR="00142FFE" w:rsidRPr="009F6A3E">
        <w:t xml:space="preserve">уточной аттестации обучающихся определяются планом учебного процесса. Количество </w:t>
      </w:r>
      <w:r w:rsidRPr="009F6A3E">
        <w:t xml:space="preserve">сессий </w:t>
      </w:r>
      <w:r w:rsidR="009F4762">
        <w:t>(с 1 по 3 курс) два раза в год, 4</w:t>
      </w:r>
      <w:r w:rsidR="00142FFE" w:rsidRPr="009F6A3E">
        <w:t xml:space="preserve"> курс – только </w:t>
      </w:r>
      <w:r w:rsidR="005B00E3">
        <w:t xml:space="preserve">одна </w:t>
      </w:r>
      <w:r w:rsidR="00142FFE" w:rsidRPr="009F6A3E">
        <w:t>сессия.</w:t>
      </w:r>
      <w:r w:rsidRPr="009F6A3E">
        <w:t xml:space="preserve"> </w:t>
      </w:r>
    </w:p>
    <w:p w:rsidR="00E93562" w:rsidRPr="009F6A3E" w:rsidRDefault="00142FFE" w:rsidP="000C6A2A">
      <w:pPr>
        <w:pStyle w:val="a5"/>
        <w:numPr>
          <w:ilvl w:val="0"/>
          <w:numId w:val="20"/>
        </w:numPr>
        <w:spacing w:before="120" w:after="120" w:line="276" w:lineRule="auto"/>
        <w:rPr>
          <w:i/>
        </w:rPr>
      </w:pPr>
      <w:r w:rsidRPr="009F6A3E">
        <w:t>выбор форм промежуточной аттестации</w:t>
      </w:r>
      <w:r w:rsidR="005B00E3">
        <w:t>,</w:t>
      </w:r>
      <w:r w:rsidRPr="009F6A3E">
        <w:t xml:space="preserve"> их количество о</w:t>
      </w:r>
      <w:r w:rsidR="00B44D15" w:rsidRPr="009F6A3E">
        <w:t xml:space="preserve">снован </w:t>
      </w:r>
      <w:proofErr w:type="spellStart"/>
      <w:r w:rsidR="00B44D15" w:rsidRPr="009F6A3E">
        <w:t>практико</w:t>
      </w:r>
      <w:proofErr w:type="spellEnd"/>
      <w:r w:rsidR="00B44D15" w:rsidRPr="009F6A3E">
        <w:t xml:space="preserve"> </w:t>
      </w:r>
      <w:r w:rsidRPr="009F6A3E">
        <w:t>-</w:t>
      </w:r>
      <w:r w:rsidR="00B44D15" w:rsidRPr="009F6A3E">
        <w:t xml:space="preserve"> </w:t>
      </w:r>
      <w:r w:rsidRPr="009F6A3E">
        <w:t>ориенти</w:t>
      </w:r>
      <w:r w:rsidR="00212BDD" w:rsidRPr="009F6A3E">
        <w:t>р</w:t>
      </w:r>
      <w:r w:rsidRPr="009F6A3E">
        <w:t>ованным подходом к результатам освоения программы.</w:t>
      </w:r>
    </w:p>
    <w:p w:rsidR="00253E9E" w:rsidRPr="001A58FC" w:rsidRDefault="00212BDD" w:rsidP="000C6A2A">
      <w:pPr>
        <w:pStyle w:val="a5"/>
        <w:numPr>
          <w:ilvl w:val="0"/>
          <w:numId w:val="20"/>
        </w:numPr>
        <w:spacing w:before="120" w:after="120" w:line="276" w:lineRule="auto"/>
        <w:rPr>
          <w:i/>
        </w:rPr>
      </w:pPr>
      <w:r w:rsidRPr="009F6A3E">
        <w:t>Результаты прохождения учебной и производственной практик отражаются в дневниках производственного обучения.</w:t>
      </w:r>
    </w:p>
    <w:p w:rsidR="00253E9E" w:rsidRPr="009F6A3E" w:rsidRDefault="00253E9E" w:rsidP="000C6A2A">
      <w:pPr>
        <w:spacing w:line="276" w:lineRule="auto"/>
      </w:pPr>
      <w:r w:rsidRPr="009F6A3E">
        <w:t>Основными видами промежуточной аттестации являются:</w:t>
      </w:r>
    </w:p>
    <w:p w:rsidR="00253E9E" w:rsidRPr="009F6A3E" w:rsidRDefault="00253E9E" w:rsidP="000C6A2A">
      <w:pPr>
        <w:spacing w:line="276" w:lineRule="auto"/>
        <w:ind w:firstLine="0"/>
      </w:pPr>
      <w:r w:rsidRPr="009F6A3E">
        <w:t>с учетом времени на промежуточную аттестацию:</w:t>
      </w:r>
    </w:p>
    <w:p w:rsidR="00253E9E" w:rsidRPr="009F6A3E" w:rsidRDefault="00253E9E" w:rsidP="000C6A2A">
      <w:pPr>
        <w:spacing w:line="276" w:lineRule="auto"/>
      </w:pPr>
      <w:r w:rsidRPr="009F6A3E">
        <w:t>1. экзамен по дисциплине;</w:t>
      </w:r>
    </w:p>
    <w:p w:rsidR="00253E9E" w:rsidRPr="009F6A3E" w:rsidRDefault="00253E9E" w:rsidP="000C6A2A">
      <w:pPr>
        <w:spacing w:line="276" w:lineRule="auto"/>
      </w:pPr>
      <w:r w:rsidRPr="009F6A3E">
        <w:t xml:space="preserve">2. экзамен </w:t>
      </w:r>
      <w:r w:rsidR="005B00E3">
        <w:t>(</w:t>
      </w:r>
      <w:r w:rsidR="005B00E3" w:rsidRPr="009F6A3E">
        <w:t>квалификационный</w:t>
      </w:r>
      <w:r w:rsidR="005B00E3">
        <w:t xml:space="preserve">) </w:t>
      </w:r>
      <w:r w:rsidRPr="009F6A3E">
        <w:t xml:space="preserve">по </w:t>
      </w:r>
      <w:r w:rsidR="005B00E3" w:rsidRPr="009F6A3E">
        <w:t>профессиональному модулю;</w:t>
      </w:r>
    </w:p>
    <w:p w:rsidR="00253E9E" w:rsidRPr="009F6A3E" w:rsidRDefault="00253E9E" w:rsidP="000C6A2A">
      <w:pPr>
        <w:spacing w:line="276" w:lineRule="auto"/>
      </w:pPr>
      <w:r w:rsidRPr="009F6A3E">
        <w:t>3. квалификационный экзамен по профессиональному модулю;</w:t>
      </w:r>
    </w:p>
    <w:p w:rsidR="00253E9E" w:rsidRPr="009F6A3E" w:rsidRDefault="00253E9E" w:rsidP="000C6A2A">
      <w:pPr>
        <w:spacing w:line="276" w:lineRule="auto"/>
        <w:ind w:firstLine="0"/>
      </w:pPr>
      <w:r w:rsidRPr="009F6A3E">
        <w:t xml:space="preserve"> без учета времени на промежуточную аттестацию:</w:t>
      </w:r>
    </w:p>
    <w:p w:rsidR="00253E9E" w:rsidRPr="009F6A3E" w:rsidRDefault="00253E9E" w:rsidP="000C6A2A">
      <w:pPr>
        <w:spacing w:line="276" w:lineRule="auto"/>
      </w:pPr>
      <w:r w:rsidRPr="009F6A3E">
        <w:t>1. зачет</w:t>
      </w:r>
      <w:r w:rsidR="009F4762">
        <w:t>/дифференцированный зачет</w:t>
      </w:r>
      <w:r w:rsidRPr="009F6A3E">
        <w:t xml:space="preserve"> по дисциплине;</w:t>
      </w:r>
    </w:p>
    <w:p w:rsidR="00253E9E" w:rsidRPr="009F6A3E" w:rsidRDefault="00253E9E" w:rsidP="000C6A2A">
      <w:pPr>
        <w:spacing w:line="276" w:lineRule="auto"/>
      </w:pPr>
      <w:r w:rsidRPr="009F6A3E">
        <w:t>2. зачет</w:t>
      </w:r>
      <w:r w:rsidR="009F4762">
        <w:t>/</w:t>
      </w:r>
      <w:r w:rsidR="009F4762" w:rsidRPr="009F4762">
        <w:t xml:space="preserve"> </w:t>
      </w:r>
      <w:r w:rsidR="009F4762">
        <w:t>дифференцированный зачет</w:t>
      </w:r>
      <w:r w:rsidRPr="009F6A3E">
        <w:t xml:space="preserve"> по междисциплинарному курсу;</w:t>
      </w:r>
    </w:p>
    <w:p w:rsidR="00253E9E" w:rsidRPr="009F6A3E" w:rsidRDefault="009F4762" w:rsidP="000C6A2A">
      <w:pPr>
        <w:spacing w:line="276" w:lineRule="auto"/>
      </w:pPr>
      <w:r>
        <w:t>3. дифференцированный зачет</w:t>
      </w:r>
      <w:r w:rsidR="00253E9E" w:rsidRPr="009F6A3E">
        <w:t xml:space="preserve"> по учебной, производственной практике.</w:t>
      </w:r>
    </w:p>
    <w:p w:rsidR="00253E9E" w:rsidRPr="009F6A3E" w:rsidRDefault="009F4762" w:rsidP="000C6A2A">
      <w:pPr>
        <w:spacing w:line="276" w:lineRule="auto"/>
        <w:ind w:firstLine="0"/>
      </w:pPr>
      <w:r>
        <w:t>А</w:t>
      </w:r>
      <w:r w:rsidR="00253E9E" w:rsidRPr="009F6A3E">
        <w:t>ттестация  по  каждому  профессиональному  модулю</w:t>
      </w:r>
      <w:r>
        <w:t xml:space="preserve"> </w:t>
      </w:r>
      <w:r w:rsidR="00253E9E" w:rsidRPr="009F6A3E">
        <w:t>осуществляется в форме квалификационного экзамена, который носит комплексный характер.</w:t>
      </w:r>
    </w:p>
    <w:p w:rsidR="00253E9E" w:rsidRPr="009F6A3E" w:rsidRDefault="00253E9E" w:rsidP="000C6A2A">
      <w:pPr>
        <w:spacing w:line="276" w:lineRule="auto"/>
        <w:ind w:firstLine="0"/>
      </w:pPr>
      <w:r w:rsidRPr="009F6A3E">
        <w:t xml:space="preserve">Промежуточная аттестация по учебной, производственной практике в рамках освоения программ профессиональных модулей осуществляется в форме </w:t>
      </w:r>
      <w:r w:rsidR="009F4762">
        <w:t xml:space="preserve">дифференцированного </w:t>
      </w:r>
      <w:r w:rsidRPr="009F6A3E">
        <w:t>зачета.</w:t>
      </w:r>
    </w:p>
    <w:p w:rsidR="00253E9E" w:rsidRPr="009F6A3E" w:rsidRDefault="00253E9E" w:rsidP="000C6A2A">
      <w:pPr>
        <w:spacing w:line="276" w:lineRule="auto"/>
        <w:ind w:firstLine="708"/>
      </w:pPr>
      <w:r w:rsidRPr="009F6A3E">
        <w:t>Основными  формами  аттестационных  испытаний  для  выявления  уровня освоенности содержания  учебных дисциплин являются: устная, письменная и смешанная формы.</w:t>
      </w:r>
    </w:p>
    <w:p w:rsidR="00253E9E" w:rsidRPr="009F6A3E" w:rsidRDefault="00253E9E" w:rsidP="000C6A2A">
      <w:pPr>
        <w:spacing w:line="276" w:lineRule="auto"/>
        <w:ind w:firstLine="708"/>
      </w:pPr>
      <w:r w:rsidRPr="009F6A3E">
        <w:t xml:space="preserve">Основными формами аттестационных испытаний по МДК, профессиональным модулям  являются:  устная,  письменная  и  смешанная  формы,  для  выявления  уровня </w:t>
      </w:r>
      <w:proofErr w:type="spellStart"/>
      <w:r w:rsidRPr="009F6A3E">
        <w:t>сформированности</w:t>
      </w:r>
      <w:proofErr w:type="spellEnd"/>
      <w:r w:rsidRPr="009F6A3E">
        <w:t xml:space="preserve">  комп</w:t>
      </w:r>
      <w:r w:rsidR="009F4762">
        <w:t>етенций  является  комплексное</w:t>
      </w:r>
      <w:r w:rsidRPr="009F6A3E">
        <w:t xml:space="preserve">  испытание  (с практическими задачами профессионального характера).</w:t>
      </w:r>
    </w:p>
    <w:p w:rsidR="00253E9E" w:rsidRPr="009F6A3E" w:rsidRDefault="00253E9E" w:rsidP="000C6A2A">
      <w:pPr>
        <w:spacing w:line="276" w:lineRule="auto"/>
        <w:ind w:firstLine="708"/>
      </w:pPr>
      <w:proofErr w:type="gramStart"/>
      <w:r w:rsidRPr="009F6A3E">
        <w:t>В  качестве</w:t>
      </w:r>
      <w:proofErr w:type="gramEnd"/>
      <w:r w:rsidRPr="009F6A3E">
        <w:t xml:space="preserve">  внешних  экспертов  </w:t>
      </w:r>
      <w:r w:rsidR="005B00E3">
        <w:t>могут</w:t>
      </w:r>
      <w:r w:rsidRPr="009F6A3E">
        <w:t xml:space="preserve"> привлекаться  работодатели,</w:t>
      </w:r>
    </w:p>
    <w:p w:rsidR="00253E9E" w:rsidRPr="009F6A3E" w:rsidRDefault="00253E9E" w:rsidP="000C6A2A">
      <w:pPr>
        <w:spacing w:line="276" w:lineRule="auto"/>
        <w:ind w:firstLine="0"/>
      </w:pPr>
      <w:r w:rsidRPr="009F6A3E">
        <w:t>преподаватели, читающие смежные дисциплины.</w:t>
      </w:r>
    </w:p>
    <w:p w:rsidR="00E93562" w:rsidRPr="009F6A3E" w:rsidRDefault="00E93562" w:rsidP="000C6A2A">
      <w:pPr>
        <w:spacing w:line="276" w:lineRule="auto"/>
        <w:ind w:firstLine="720"/>
        <w:rPr>
          <w:b/>
        </w:rPr>
      </w:pPr>
      <w:r w:rsidRPr="009F6A3E">
        <w:rPr>
          <w:b/>
        </w:rPr>
        <w:t>5.2.  Требования к выпускным квалификационным работам</w:t>
      </w:r>
    </w:p>
    <w:p w:rsidR="00CC75BF" w:rsidRPr="009F6A3E" w:rsidRDefault="00CC75BF" w:rsidP="000C6A2A">
      <w:pPr>
        <w:spacing w:line="276" w:lineRule="auto"/>
        <w:ind w:firstLine="567"/>
        <w:jc w:val="center"/>
      </w:pPr>
      <w:r w:rsidRPr="009F6A3E">
        <w:rPr>
          <w:b/>
          <w:bCs/>
        </w:rPr>
        <w:t>1.Общие положения</w:t>
      </w:r>
    </w:p>
    <w:p w:rsidR="00926415" w:rsidRPr="009F6A3E" w:rsidRDefault="00CC75BF" w:rsidP="000C6A2A">
      <w:pPr>
        <w:spacing w:line="276" w:lineRule="auto"/>
        <w:ind w:firstLine="567"/>
      </w:pPr>
      <w:r w:rsidRPr="009F6A3E">
        <w:rPr>
          <w:iCs/>
        </w:rPr>
        <w:t>Итоговой</w:t>
      </w:r>
      <w:r w:rsidRPr="009F6A3E">
        <w:t xml:space="preserve"> работой </w:t>
      </w:r>
      <w:r w:rsidR="00253E9E" w:rsidRPr="009F6A3E">
        <w:t>студентов</w:t>
      </w:r>
      <w:r w:rsidRPr="009F6A3E">
        <w:t xml:space="preserve"> является выпускная квалификационная  работа.</w:t>
      </w:r>
    </w:p>
    <w:p w:rsidR="00CC75BF" w:rsidRPr="009F6A3E" w:rsidRDefault="00CC75BF" w:rsidP="000C6A2A">
      <w:pPr>
        <w:spacing w:line="276" w:lineRule="auto"/>
        <w:ind w:firstLine="708"/>
      </w:pPr>
      <w:r w:rsidRPr="009F6A3E">
        <w:t xml:space="preserve">Все виды письменных работ оформляются на стандартных листах бумаги А4 </w:t>
      </w:r>
      <w:r w:rsidRPr="009F6A3E">
        <w:lastRenderedPageBreak/>
        <w:t xml:space="preserve">(210х297) с одной стороны. Текст работы отпечатывается через полтора интервала. При этом соблюдаются следующие размеры полей: левое – 30 мм, правое –10 мм, верхнее- 15 мм. и нижнее –20 мм., шрифт: </w:t>
      </w:r>
      <w:proofErr w:type="spellStart"/>
      <w:r w:rsidRPr="009F6A3E">
        <w:t>Times</w:t>
      </w:r>
      <w:proofErr w:type="spellEnd"/>
      <w:r w:rsidRPr="009F6A3E">
        <w:t xml:space="preserve"> </w:t>
      </w:r>
      <w:proofErr w:type="spellStart"/>
      <w:r w:rsidRPr="009F6A3E">
        <w:t>New</w:t>
      </w:r>
      <w:proofErr w:type="spellEnd"/>
      <w:r w:rsidRPr="009F6A3E">
        <w:t xml:space="preserve"> </w:t>
      </w:r>
      <w:proofErr w:type="spellStart"/>
      <w:r w:rsidRPr="009F6A3E">
        <w:t>Roman</w:t>
      </w:r>
      <w:proofErr w:type="spellEnd"/>
      <w:r w:rsidRPr="009F6A3E">
        <w:t>, размер шрифта 12-14. Заголовки печатаются 12-14 полужирным шрифтом.</w:t>
      </w:r>
    </w:p>
    <w:p w:rsidR="00CC75BF" w:rsidRPr="009F6A3E" w:rsidRDefault="00CC75BF" w:rsidP="000C6A2A">
      <w:pPr>
        <w:spacing w:before="100" w:beforeAutospacing="1" w:line="276" w:lineRule="auto"/>
        <w:ind w:firstLine="567"/>
        <w:jc w:val="center"/>
        <w:outlineLvl w:val="0"/>
        <w:rPr>
          <w:b/>
          <w:spacing w:val="13"/>
          <w:kern w:val="36"/>
        </w:rPr>
      </w:pPr>
      <w:r w:rsidRPr="009F6A3E">
        <w:rPr>
          <w:b/>
          <w:spacing w:val="13"/>
          <w:kern w:val="36"/>
        </w:rPr>
        <w:t>2.Выпускная квалификационная работа</w:t>
      </w:r>
    </w:p>
    <w:p w:rsidR="00CC75BF" w:rsidRPr="009F6A3E" w:rsidRDefault="00CC75BF" w:rsidP="000C6A2A">
      <w:pPr>
        <w:spacing w:line="276" w:lineRule="auto"/>
        <w:ind w:firstLine="567"/>
      </w:pPr>
      <w:r w:rsidRPr="009F6A3E">
        <w:t>Выпускная квалификационная работа является основным видом Государственной итоговой аттестации обучающихся. На основании успешной защиты выпускной квалификационной работы Государственная аттестационная комиссия решает вопрос о присво</w:t>
      </w:r>
      <w:r w:rsidRPr="009F6A3E">
        <w:softHyphen/>
        <w:t>е</w:t>
      </w:r>
      <w:r w:rsidRPr="009F6A3E">
        <w:softHyphen/>
        <w:t>нии выпускнику Г</w:t>
      </w:r>
      <w:r w:rsidR="00BF5363">
        <w:t>Б</w:t>
      </w:r>
      <w:r w:rsidR="005B00E3">
        <w:t>П</w:t>
      </w:r>
      <w:r w:rsidRPr="009F6A3E">
        <w:t>ОУ РК «</w:t>
      </w:r>
      <w:proofErr w:type="spellStart"/>
      <w:r w:rsidRPr="009F6A3E">
        <w:t>Костомукшский</w:t>
      </w:r>
      <w:proofErr w:type="spellEnd"/>
      <w:r w:rsidRPr="009F6A3E">
        <w:t xml:space="preserve"> полит</w:t>
      </w:r>
      <w:r w:rsidR="005B00E3">
        <w:t>ехнический колледж» квалификации</w:t>
      </w:r>
      <w:r w:rsidRPr="009F6A3E">
        <w:t xml:space="preserve"> и выдаче</w:t>
      </w:r>
      <w:r w:rsidR="00805F30">
        <w:t xml:space="preserve"> диплома </w:t>
      </w:r>
      <w:r w:rsidR="005B00E3" w:rsidRPr="009F6A3E">
        <w:t>государст</w:t>
      </w:r>
      <w:r w:rsidR="005B00E3" w:rsidRPr="009F6A3E">
        <w:softHyphen/>
        <w:t>венного</w:t>
      </w:r>
      <w:r w:rsidR="00805F30">
        <w:t xml:space="preserve"> образца</w:t>
      </w:r>
      <w:r w:rsidR="005B00E3" w:rsidRPr="009F6A3E">
        <w:t xml:space="preserve"> </w:t>
      </w:r>
      <w:r w:rsidRPr="009F6A3E">
        <w:t xml:space="preserve">о </w:t>
      </w:r>
      <w:r w:rsidR="00BF5363">
        <w:t xml:space="preserve">среднем </w:t>
      </w:r>
      <w:r w:rsidRPr="009F6A3E">
        <w:t xml:space="preserve">профессиональном образовании по специальности. Темы выпускных квалификационных работ определяются </w:t>
      </w:r>
      <w:r w:rsidR="00F71404">
        <w:t>руководителем ВКР</w:t>
      </w:r>
      <w:r w:rsidRPr="009F6A3E">
        <w:t xml:space="preserve"> и предоставляются студентам в виде перечня. Темы согласуются на заседании методического </w:t>
      </w:r>
      <w:proofErr w:type="gramStart"/>
      <w:r w:rsidRPr="009F6A3E">
        <w:t xml:space="preserve">совета  </w:t>
      </w:r>
      <w:r w:rsidRPr="00D539C2">
        <w:t>и</w:t>
      </w:r>
      <w:proofErr w:type="gramEnd"/>
      <w:r w:rsidRPr="00D539C2">
        <w:t xml:space="preserve"> утверждаются директором Г</w:t>
      </w:r>
      <w:r w:rsidR="00F71404" w:rsidRPr="00D539C2">
        <w:t>Б</w:t>
      </w:r>
      <w:r w:rsidR="00805F30" w:rsidRPr="00D539C2">
        <w:t>П</w:t>
      </w:r>
      <w:r w:rsidRPr="00D539C2">
        <w:t>ОУ РК «</w:t>
      </w:r>
      <w:proofErr w:type="spellStart"/>
      <w:r w:rsidRPr="00D539C2">
        <w:t>Костомукшский</w:t>
      </w:r>
      <w:proofErr w:type="spellEnd"/>
      <w:r w:rsidRPr="00D539C2">
        <w:t xml:space="preserve"> </w:t>
      </w:r>
      <w:r w:rsidRPr="009F6A3E">
        <w:t>политехнический колледж» не позднее, чем за 6 месяцев до Государственной итоговой аттестации.</w:t>
      </w:r>
    </w:p>
    <w:p w:rsidR="00CC75BF" w:rsidRPr="009F6A3E" w:rsidRDefault="00CC75BF" w:rsidP="000C6A2A">
      <w:pPr>
        <w:spacing w:after="100" w:afterAutospacing="1" w:line="276" w:lineRule="auto"/>
        <w:ind w:firstLine="567"/>
      </w:pPr>
      <w:r w:rsidRPr="009F6A3E">
        <w:t xml:space="preserve">Выпускная квалификационная работа выполняется в единой стилевой манере, строго научным языком, не должна иметь грамматических, пунктуационных, стилистических ошибок, опечаток.         </w:t>
      </w:r>
    </w:p>
    <w:p w:rsidR="00E93562" w:rsidRPr="009F6A3E" w:rsidRDefault="00E93562" w:rsidP="000C6A2A">
      <w:pPr>
        <w:spacing w:before="120" w:after="120" w:line="276" w:lineRule="auto"/>
        <w:ind w:firstLine="720"/>
        <w:rPr>
          <w:b/>
        </w:rPr>
      </w:pPr>
      <w:bookmarkStart w:id="28" w:name="_Toc293871407"/>
      <w:bookmarkStart w:id="29" w:name="_Toc310435924"/>
      <w:r w:rsidRPr="009F6A3E">
        <w:rPr>
          <w:b/>
        </w:rPr>
        <w:t>5.</w:t>
      </w:r>
      <w:r w:rsidR="00805F30">
        <w:rPr>
          <w:b/>
        </w:rPr>
        <w:t>3. Организация государственной итоговой</w:t>
      </w:r>
      <w:r w:rsidRPr="009F6A3E">
        <w:rPr>
          <w:b/>
        </w:rPr>
        <w:t xml:space="preserve"> аттестации выпускников</w:t>
      </w:r>
      <w:bookmarkEnd w:id="28"/>
      <w:bookmarkEnd w:id="29"/>
    </w:p>
    <w:p w:rsidR="00CC5AB9" w:rsidRPr="009F6A3E" w:rsidRDefault="00CC5AB9" w:rsidP="000C6A2A">
      <w:pPr>
        <w:spacing w:line="276" w:lineRule="auto"/>
        <w:ind w:firstLine="567"/>
      </w:pPr>
      <w:proofErr w:type="gramStart"/>
      <w:r w:rsidRPr="009F6A3E">
        <w:t xml:space="preserve">Целью  </w:t>
      </w:r>
      <w:r w:rsidR="00D539C2" w:rsidRPr="009F6A3E">
        <w:t>государственной</w:t>
      </w:r>
      <w:proofErr w:type="gramEnd"/>
      <w:r w:rsidR="00D539C2" w:rsidRPr="009F6A3E">
        <w:t xml:space="preserve"> </w:t>
      </w:r>
      <w:r w:rsidRPr="009F6A3E">
        <w:t>итоговой    аттестации является  установление  уровня подготовки  выпускников  к  выполнению  профессиональных  задач  и  соответствия  их подготовки требованиям государственных образовательных стандартов СПО.</w:t>
      </w:r>
    </w:p>
    <w:p w:rsidR="00CC5AB9" w:rsidRPr="009F6A3E" w:rsidRDefault="00805F30" w:rsidP="000C6A2A">
      <w:pPr>
        <w:spacing w:line="276" w:lineRule="auto"/>
        <w:ind w:firstLine="567"/>
      </w:pPr>
      <w:r>
        <w:t xml:space="preserve">В </w:t>
      </w:r>
      <w:proofErr w:type="gramStart"/>
      <w:r w:rsidR="00CC5AB9" w:rsidRPr="009F6A3E">
        <w:t>соответствии  с</w:t>
      </w:r>
      <w:proofErr w:type="gramEnd"/>
      <w:r w:rsidR="00CC5AB9" w:rsidRPr="009F6A3E">
        <w:t xml:space="preserve">  ФГОС    государственная  </w:t>
      </w:r>
      <w:r w:rsidRPr="009F6A3E">
        <w:t xml:space="preserve">итоговая </w:t>
      </w:r>
      <w:r w:rsidR="00CC5AB9" w:rsidRPr="009F6A3E">
        <w:t xml:space="preserve">аттестация  выпускников  по </w:t>
      </w:r>
      <w:r w:rsidR="00F71404">
        <w:t>специальностям</w:t>
      </w:r>
      <w:r w:rsidR="00CC5AB9" w:rsidRPr="009F6A3E">
        <w:t xml:space="preserve">  среднего  профессионального  образования  является обязательной, и завершается присваиванием кв</w:t>
      </w:r>
      <w:r w:rsidR="00F71404">
        <w:t>алификации техника</w:t>
      </w:r>
      <w:r w:rsidR="00CC5AB9" w:rsidRPr="009F6A3E">
        <w:t xml:space="preserve"> с выдачей диплома.</w:t>
      </w:r>
    </w:p>
    <w:p w:rsidR="00CC5AB9" w:rsidRPr="000C6A2A" w:rsidRDefault="00805F30" w:rsidP="000C6A2A">
      <w:pPr>
        <w:spacing w:line="276" w:lineRule="auto"/>
        <w:ind w:firstLine="567"/>
      </w:pPr>
      <w:r w:rsidRPr="000C6A2A">
        <w:t>Г</w:t>
      </w:r>
      <w:r w:rsidR="00CC5AB9" w:rsidRPr="000C6A2A">
        <w:t xml:space="preserve">осударственная </w:t>
      </w:r>
      <w:r w:rsidRPr="000C6A2A">
        <w:t xml:space="preserve">итоговая </w:t>
      </w:r>
      <w:r w:rsidR="00CC5AB9" w:rsidRPr="000C6A2A">
        <w:t xml:space="preserve">аттестация осуществляется </w:t>
      </w:r>
      <w:r w:rsidR="000C6A2A" w:rsidRPr="000C6A2A">
        <w:t>государственной экзаменационной комиссией (ГЭ</w:t>
      </w:r>
      <w:r w:rsidR="00CC5AB9" w:rsidRPr="000C6A2A">
        <w:t>К), организуемой по основной профессиональной образовательной программе и утвержденной в установленном порядке.</w:t>
      </w:r>
    </w:p>
    <w:p w:rsidR="00CC5AB9" w:rsidRPr="000C6A2A" w:rsidRDefault="00CC5AB9" w:rsidP="000C6A2A">
      <w:pPr>
        <w:spacing w:line="276" w:lineRule="auto"/>
        <w:ind w:firstLine="360"/>
      </w:pPr>
      <w:proofErr w:type="gramStart"/>
      <w:r w:rsidRPr="000C6A2A">
        <w:t>Основные  функции</w:t>
      </w:r>
      <w:proofErr w:type="gramEnd"/>
      <w:r w:rsidRPr="000C6A2A">
        <w:t xml:space="preserve">  государственной  </w:t>
      </w:r>
      <w:r w:rsidR="000C6A2A" w:rsidRPr="000C6A2A">
        <w:t>экзаменационной</w:t>
      </w:r>
      <w:r w:rsidRPr="000C6A2A">
        <w:t xml:space="preserve">  комиссии: </w:t>
      </w:r>
    </w:p>
    <w:p w:rsidR="00CC5AB9" w:rsidRPr="000C6A2A" w:rsidRDefault="00CC5AB9" w:rsidP="000C6A2A">
      <w:pPr>
        <w:spacing w:line="276" w:lineRule="auto"/>
        <w:ind w:firstLine="0"/>
      </w:pPr>
      <w:r w:rsidRPr="000C6A2A">
        <w:t xml:space="preserve">  - комплексная  оценка уровня профессиональной подготовки </w:t>
      </w:r>
    </w:p>
    <w:p w:rsidR="00CC5AB9" w:rsidRPr="000C6A2A" w:rsidRDefault="00CC5AB9" w:rsidP="000C6A2A">
      <w:pPr>
        <w:spacing w:line="276" w:lineRule="auto"/>
        <w:ind w:firstLine="0"/>
      </w:pPr>
      <w:r w:rsidRPr="000C6A2A">
        <w:t xml:space="preserve">  - уровня </w:t>
      </w:r>
      <w:proofErr w:type="spellStart"/>
      <w:r w:rsidRPr="000C6A2A">
        <w:t>сформированности</w:t>
      </w:r>
      <w:proofErr w:type="spellEnd"/>
      <w:r w:rsidRPr="000C6A2A">
        <w:t xml:space="preserve"> общих и профессиональных компетенций </w:t>
      </w:r>
    </w:p>
    <w:p w:rsidR="00CC5AB9" w:rsidRPr="000C6A2A" w:rsidRDefault="00CC5AB9" w:rsidP="000C6A2A">
      <w:pPr>
        <w:spacing w:line="276" w:lineRule="auto"/>
        <w:ind w:firstLine="0"/>
      </w:pPr>
      <w:r w:rsidRPr="000C6A2A">
        <w:t xml:space="preserve">    выпускника и соответствие его подготовки  требованиям ФГОС СПО  </w:t>
      </w:r>
    </w:p>
    <w:p w:rsidR="00CC5AB9" w:rsidRPr="000C6A2A" w:rsidRDefault="00CC5AB9" w:rsidP="000C6A2A">
      <w:pPr>
        <w:spacing w:line="276" w:lineRule="auto"/>
        <w:ind w:firstLine="0"/>
      </w:pPr>
      <w:r w:rsidRPr="000C6A2A">
        <w:t xml:space="preserve">  - решение вопроса  о  присвоении  квалификации  по  результатам  итоговой </w:t>
      </w:r>
    </w:p>
    <w:p w:rsidR="00CC5AB9" w:rsidRPr="000C6A2A" w:rsidRDefault="00CC5AB9" w:rsidP="000C6A2A">
      <w:pPr>
        <w:spacing w:line="276" w:lineRule="auto"/>
        <w:ind w:firstLine="0"/>
      </w:pPr>
      <w:r w:rsidRPr="000C6A2A">
        <w:t xml:space="preserve">    аттестации  и  выдаче выпускнику  соответствующего  диплома, </w:t>
      </w:r>
    </w:p>
    <w:p w:rsidR="00CC5AB9" w:rsidRPr="000C6A2A" w:rsidRDefault="00CC5AB9" w:rsidP="000C6A2A">
      <w:pPr>
        <w:spacing w:line="276" w:lineRule="auto"/>
        <w:ind w:firstLine="0"/>
      </w:pPr>
      <w:r w:rsidRPr="000C6A2A">
        <w:t xml:space="preserve">   разработка  рекомендаций  по  совершенствованию подготовки </w:t>
      </w:r>
    </w:p>
    <w:p w:rsidR="00CC5AB9" w:rsidRPr="009F6A3E" w:rsidRDefault="00CC5AB9" w:rsidP="000C6A2A">
      <w:pPr>
        <w:spacing w:line="276" w:lineRule="auto"/>
        <w:ind w:firstLine="0"/>
      </w:pPr>
      <w:r w:rsidRPr="000C6A2A">
        <w:t xml:space="preserve">   выпускников на основании результатов работы. </w:t>
      </w:r>
    </w:p>
    <w:p w:rsidR="00CC5AB9" w:rsidRPr="009F6A3E" w:rsidRDefault="00805F30" w:rsidP="000C6A2A">
      <w:pPr>
        <w:spacing w:line="276" w:lineRule="auto"/>
      </w:pPr>
      <w:r>
        <w:t>Г</w:t>
      </w:r>
      <w:r w:rsidR="00CC5AB9" w:rsidRPr="009F6A3E">
        <w:t xml:space="preserve">осударственная </w:t>
      </w:r>
      <w:r>
        <w:t>и</w:t>
      </w:r>
      <w:r w:rsidRPr="009F6A3E">
        <w:t xml:space="preserve">тоговая </w:t>
      </w:r>
      <w:r w:rsidR="00CC5AB9" w:rsidRPr="009F6A3E">
        <w:t xml:space="preserve">аттестация предусматривает подготовку и защиту выпускной квалификационной работы для установления уровня </w:t>
      </w:r>
      <w:proofErr w:type="gramStart"/>
      <w:r w:rsidR="00CC5AB9" w:rsidRPr="009F6A3E">
        <w:t>теоретической  подготовленности</w:t>
      </w:r>
      <w:proofErr w:type="gramEnd"/>
      <w:r w:rsidR="00CC5AB9" w:rsidRPr="009F6A3E">
        <w:t xml:space="preserve">  и  </w:t>
      </w:r>
      <w:proofErr w:type="spellStart"/>
      <w:r w:rsidR="00CC5AB9" w:rsidRPr="009F6A3E">
        <w:t>сформированно</w:t>
      </w:r>
      <w:r w:rsidR="00F71404">
        <w:t>сти</w:t>
      </w:r>
      <w:proofErr w:type="spellEnd"/>
      <w:r w:rsidR="00F71404">
        <w:t xml:space="preserve">  общих  и  профессиональных </w:t>
      </w:r>
      <w:r w:rsidR="00CC5AB9" w:rsidRPr="009F6A3E">
        <w:t>компетенций выпускника к решению профессиональных задач. Обязательное требование – соответствие  тематики  выпускной  квалификационной  работы  содержанию  одного  или нескольких профессиональных модулей.</w:t>
      </w:r>
    </w:p>
    <w:p w:rsidR="00CC5AB9" w:rsidRPr="009F6A3E" w:rsidRDefault="002E0315" w:rsidP="000C6A2A">
      <w:pPr>
        <w:spacing w:line="276" w:lineRule="auto"/>
      </w:pPr>
      <w:r>
        <w:t xml:space="preserve">К </w:t>
      </w:r>
      <w:r w:rsidR="00CC5AB9" w:rsidRPr="009F6A3E">
        <w:t xml:space="preserve">защите  выпускных  квалификационных  работ  допускаются  лица,  завершившие полный  курс  обучения  по  основной  профессиональной  образовательной  программе  по </w:t>
      </w:r>
      <w:r w:rsidR="00CC5AB9" w:rsidRPr="009F6A3E">
        <w:lastRenderedPageBreak/>
        <w:t xml:space="preserve">специальности среднего профессионального образования  и  успешно  прошедшие  все  предшествующие  аттестационные  испытания, предусмотренные учебным планом. </w:t>
      </w:r>
    </w:p>
    <w:p w:rsidR="00CC5AB9" w:rsidRPr="009F6A3E" w:rsidRDefault="00CC5AB9" w:rsidP="000C6A2A">
      <w:pPr>
        <w:spacing w:line="276" w:lineRule="auto"/>
      </w:pPr>
      <w:r w:rsidRPr="009F6A3E">
        <w:t>Допуск к защите выпускных квалификационных работ проводится на основании следующих документов:</w:t>
      </w:r>
    </w:p>
    <w:p w:rsidR="00CC5AB9" w:rsidRPr="009F6A3E" w:rsidRDefault="00CC5AB9" w:rsidP="000C6A2A">
      <w:pPr>
        <w:pStyle w:val="a5"/>
        <w:numPr>
          <w:ilvl w:val="0"/>
          <w:numId w:val="24"/>
        </w:numPr>
        <w:spacing w:line="276" w:lineRule="auto"/>
      </w:pPr>
      <w:r w:rsidRPr="009F6A3E">
        <w:t xml:space="preserve"> </w:t>
      </w:r>
      <w:r w:rsidR="00F71404">
        <w:t>Протоколов ПМ</w:t>
      </w:r>
      <w:r w:rsidRPr="009F6A3E">
        <w:t xml:space="preserve"> о  соответствии  уровня  </w:t>
      </w:r>
      <w:proofErr w:type="spellStart"/>
      <w:r w:rsidRPr="009F6A3E">
        <w:t>сформированности</w:t>
      </w:r>
      <w:proofErr w:type="spellEnd"/>
      <w:r w:rsidRPr="009F6A3E">
        <w:t xml:space="preserve">  общих  и  профессиональных компетенций  выпускника  требованиям к  результатам  освоения  основной образовательной программы;</w:t>
      </w:r>
    </w:p>
    <w:p w:rsidR="00CC5AB9" w:rsidRPr="009F6A3E" w:rsidRDefault="00CC5AB9" w:rsidP="000C6A2A">
      <w:pPr>
        <w:pStyle w:val="a5"/>
        <w:numPr>
          <w:ilvl w:val="0"/>
          <w:numId w:val="24"/>
        </w:numPr>
        <w:spacing w:line="276" w:lineRule="auto"/>
      </w:pPr>
      <w:r w:rsidRPr="009F6A3E">
        <w:t xml:space="preserve"> характеристики с мест прохождения практик;</w:t>
      </w:r>
    </w:p>
    <w:p w:rsidR="00CC5AB9" w:rsidRPr="009F6A3E" w:rsidRDefault="00F71404" w:rsidP="000C6A2A">
      <w:pPr>
        <w:pStyle w:val="a5"/>
        <w:numPr>
          <w:ilvl w:val="0"/>
          <w:numId w:val="24"/>
        </w:numPr>
        <w:spacing w:line="276" w:lineRule="auto"/>
      </w:pPr>
      <w:r>
        <w:t xml:space="preserve"> </w:t>
      </w:r>
      <w:proofErr w:type="gramStart"/>
      <w:r>
        <w:t>рецензии</w:t>
      </w:r>
      <w:r w:rsidR="00CC5AB9" w:rsidRPr="009F6A3E">
        <w:t xml:space="preserve">  на</w:t>
      </w:r>
      <w:proofErr w:type="gramEnd"/>
      <w:r w:rsidR="00CC5AB9" w:rsidRPr="009F6A3E">
        <w:t xml:space="preserve">  выпускную  квалификационную  работу</w:t>
      </w:r>
      <w:r w:rsidR="00805F30">
        <w:t xml:space="preserve"> </w:t>
      </w:r>
      <w:r w:rsidR="00CC5AB9" w:rsidRPr="009F6A3E">
        <w:t xml:space="preserve"> при защите ВКР;</w:t>
      </w:r>
    </w:p>
    <w:p w:rsidR="00CC5AB9" w:rsidRPr="009F6A3E" w:rsidRDefault="000C6A2A" w:rsidP="000C6A2A">
      <w:pPr>
        <w:pStyle w:val="a5"/>
        <w:numPr>
          <w:ilvl w:val="0"/>
          <w:numId w:val="24"/>
        </w:numPr>
        <w:spacing w:line="276" w:lineRule="auto"/>
      </w:pPr>
      <w:r>
        <w:t>в ГЭ</w:t>
      </w:r>
      <w:r w:rsidR="00CC5AB9" w:rsidRPr="009F6A3E">
        <w:t>К могут быть представлены также другие материалы, характеризующие научную и практическую ценность вып</w:t>
      </w:r>
      <w:r w:rsidR="00F71404">
        <w:t>ускной квалификационной работы.</w:t>
      </w:r>
    </w:p>
    <w:p w:rsidR="00CC5AB9" w:rsidRPr="009F6A3E" w:rsidRDefault="00CC5AB9" w:rsidP="000C6A2A">
      <w:pPr>
        <w:spacing w:line="276" w:lineRule="auto"/>
        <w:ind w:firstLine="708"/>
      </w:pPr>
      <w:r w:rsidRPr="009F6A3E">
        <w:t xml:space="preserve">Выпускная квалификационная работа представляет собой законченную разработку, в которой  на  основе  профессионально  ориентированной  теоретической  подготовки  и </w:t>
      </w:r>
      <w:proofErr w:type="spellStart"/>
      <w:r w:rsidRPr="009F6A3E">
        <w:t>сформированности</w:t>
      </w:r>
      <w:proofErr w:type="spellEnd"/>
      <w:r w:rsidRPr="009F6A3E">
        <w:t xml:space="preserve">  общих  и  профессиональных  компетенций  выпускника  решаются конкретные практические задачи, предусмотренные квалификацией и профессиональным (в том числе должностным) предназначением выпускника в соответствии  с ФГОС СПО.</w:t>
      </w:r>
    </w:p>
    <w:p w:rsidR="00F5159F" w:rsidRPr="009F6A3E" w:rsidRDefault="00F5159F" w:rsidP="000C6A2A">
      <w:pPr>
        <w:shd w:val="clear" w:color="auto" w:fill="FFFFFF"/>
        <w:spacing w:line="276" w:lineRule="auto"/>
        <w:ind w:firstLine="708"/>
        <w:rPr>
          <w:color w:val="000000"/>
        </w:rPr>
      </w:pPr>
      <w:r w:rsidRPr="009F6A3E">
        <w:rPr>
          <w:color w:val="000000"/>
        </w:rPr>
        <w:t>Необходимым усло</w:t>
      </w:r>
      <w:r w:rsidR="00207264">
        <w:rPr>
          <w:color w:val="000000"/>
        </w:rPr>
        <w:t xml:space="preserve">вием допуска к государственной итоговой </w:t>
      </w:r>
      <w:r w:rsidRPr="009F6A3E">
        <w:rPr>
          <w:color w:val="000000"/>
        </w:rPr>
        <w:t>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05F30" w:rsidRPr="000C6A2A" w:rsidRDefault="00F5159F" w:rsidP="000C6A2A">
      <w:pPr>
        <w:shd w:val="clear" w:color="auto" w:fill="FFFFFF"/>
        <w:spacing w:before="75" w:after="180" w:line="276" w:lineRule="auto"/>
        <w:ind w:firstLine="708"/>
        <w:rPr>
          <w:color w:val="000000"/>
        </w:rPr>
      </w:pPr>
      <w:r w:rsidRPr="009F6A3E">
        <w:rPr>
          <w:color w:val="000000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</w:t>
      </w:r>
      <w:r w:rsidR="00207264">
        <w:rPr>
          <w:color w:val="000000"/>
        </w:rPr>
        <w:t>ной итоговой</w:t>
      </w:r>
      <w:r w:rsidRPr="009F6A3E">
        <w:rPr>
          <w:color w:val="000000"/>
        </w:rPr>
        <w:t xml:space="preserve"> аттестации выпускников по программам СПО в соответствии </w:t>
      </w:r>
      <w:r w:rsidR="00F71404">
        <w:rPr>
          <w:color w:val="000000"/>
        </w:rPr>
        <w:t>с Законом</w:t>
      </w:r>
      <w:r w:rsidRPr="009F6A3E">
        <w:rPr>
          <w:color w:val="000000"/>
        </w:rPr>
        <w:t xml:space="preserve"> Российской Федерации "Об образовании"</w:t>
      </w:r>
      <w:bookmarkStart w:id="30" w:name="_Toc310435925"/>
      <w:r w:rsidR="00F71404">
        <w:rPr>
          <w:color w:val="000000"/>
        </w:rPr>
        <w:t>.</w:t>
      </w:r>
    </w:p>
    <w:p w:rsidR="00E93562" w:rsidRPr="009F6A3E" w:rsidRDefault="00E93562" w:rsidP="000C6A2A">
      <w:pPr>
        <w:spacing w:before="120" w:after="120" w:line="276" w:lineRule="auto"/>
        <w:ind w:firstLine="720"/>
        <w:jc w:val="center"/>
        <w:rPr>
          <w:b/>
        </w:rPr>
      </w:pPr>
      <w:r w:rsidRPr="009F6A3E">
        <w:rPr>
          <w:b/>
        </w:rPr>
        <w:t>6. РЕСУРСНОЕ ОБЕСПЕЧЕНИЕ ОПОП СПО</w:t>
      </w:r>
      <w:bookmarkEnd w:id="30"/>
    </w:p>
    <w:p w:rsidR="00E93562" w:rsidRPr="00F71404" w:rsidRDefault="00E93562" w:rsidP="000C6A2A">
      <w:pPr>
        <w:spacing w:before="120" w:after="120" w:line="276" w:lineRule="auto"/>
        <w:ind w:firstLine="720"/>
        <w:jc w:val="center"/>
        <w:rPr>
          <w:b/>
        </w:rPr>
      </w:pPr>
      <w:bookmarkStart w:id="31" w:name="_Toc310435926"/>
      <w:r w:rsidRPr="009F6A3E">
        <w:rPr>
          <w:b/>
        </w:rPr>
        <w:t>6.1.  Кадровое обеспечение</w:t>
      </w:r>
      <w:bookmarkEnd w:id="31"/>
    </w:p>
    <w:p w:rsidR="00212BDD" w:rsidRPr="009F6A3E" w:rsidRDefault="00E93562" w:rsidP="000C6A2A">
      <w:pPr>
        <w:spacing w:line="276" w:lineRule="auto"/>
        <w:ind w:firstLine="709"/>
      </w:pPr>
      <w:r w:rsidRPr="009F6A3E">
        <w:t xml:space="preserve">Реализация ОПОП </w:t>
      </w:r>
      <w:r w:rsidR="00F71404" w:rsidRPr="00F71404">
        <w:t>21.02.18 «Обогащение полезных ископаемых»</w:t>
      </w:r>
      <w:r w:rsidR="00F71404">
        <w:t xml:space="preserve"> </w:t>
      </w:r>
      <w:r w:rsidRPr="009F6A3E">
        <w:t xml:space="preserve">обеспечивается </w:t>
      </w:r>
      <w:r w:rsidR="00212BDD" w:rsidRPr="009F6A3E">
        <w:t>инженерно</w:t>
      </w:r>
      <w:r w:rsidRPr="009F6A3E">
        <w:t xml:space="preserve">-педагогическими кадрами </w:t>
      </w:r>
      <w:r w:rsidR="00212BDD" w:rsidRPr="009F6A3E">
        <w:t>колледжа</w:t>
      </w:r>
      <w:r w:rsidRPr="009F6A3E">
        <w:t>, имеющими высшее профессиональное образование, как правило, базовое или образование, соответствующее пр</w:t>
      </w:r>
      <w:r w:rsidR="00212BDD" w:rsidRPr="009F6A3E">
        <w:t xml:space="preserve">офилю преподаваемой дисциплины. В настоящее время учебный процесс по циклам ОГСЭ, ЕН, ОП, ПМ обеспечивают квалифицированные педагогические кадры. </w:t>
      </w:r>
    </w:p>
    <w:p w:rsidR="00BA68B6" w:rsidRPr="009F6A3E" w:rsidRDefault="00BA68B6" w:rsidP="000C6A2A">
      <w:pPr>
        <w:spacing w:line="276" w:lineRule="auto"/>
        <w:ind w:firstLine="709"/>
      </w:pPr>
      <w:r w:rsidRPr="009F6A3E">
        <w:t>Ежегодно преподаватели повышают свою квалификацию, участвуя в работе курсов</w:t>
      </w:r>
      <w:r w:rsidR="008C4EE4" w:rsidRPr="009F6A3E">
        <w:t>, семинаров</w:t>
      </w:r>
      <w:r w:rsidRPr="009F6A3E">
        <w:t xml:space="preserve">, конференций. </w:t>
      </w:r>
      <w:r w:rsidR="008C4EE4" w:rsidRPr="009F6A3E">
        <w:t>Часть преподавателей учится на курсах дистанционно. Отмечается многообразие форм и направлений повышения квалификации и достаточно высокий уровень их организации, что положительно отражается на качестве результатов работы.</w:t>
      </w:r>
    </w:p>
    <w:p w:rsidR="008C4EE4" w:rsidRPr="009F6A3E" w:rsidRDefault="008C4EE4" w:rsidP="000C6A2A">
      <w:pPr>
        <w:spacing w:before="120" w:after="120" w:line="276" w:lineRule="auto"/>
        <w:ind w:firstLine="720"/>
        <w:jc w:val="center"/>
        <w:rPr>
          <w:b/>
        </w:rPr>
      </w:pPr>
      <w:bookmarkStart w:id="32" w:name="_Toc310435927"/>
      <w:r w:rsidRPr="009F6A3E">
        <w:rPr>
          <w:b/>
        </w:rPr>
        <w:t>6.2. Учебно-методическое и информационное обеспечение образователь</w:t>
      </w:r>
      <w:r w:rsidRPr="009F6A3E">
        <w:rPr>
          <w:b/>
        </w:rPr>
        <w:softHyphen/>
        <w:t>ного процесса</w:t>
      </w:r>
      <w:bookmarkEnd w:id="32"/>
    </w:p>
    <w:p w:rsidR="008C4EE4" w:rsidRPr="009F6A3E" w:rsidRDefault="008C4EE4" w:rsidP="000C6A2A">
      <w:pPr>
        <w:spacing w:before="120" w:after="120" w:line="276" w:lineRule="auto"/>
        <w:ind w:firstLine="720"/>
      </w:pPr>
      <w:r w:rsidRPr="009F6A3E">
        <w:t xml:space="preserve">Реализация ОПОП специальности </w:t>
      </w:r>
      <w:r w:rsidR="00AF25CA" w:rsidRPr="00AF25CA">
        <w:t>21.02.18 «Обогащение полезных ископаемых»</w:t>
      </w:r>
      <w:r w:rsidRPr="00AF25CA">
        <w:t xml:space="preserve"> </w:t>
      </w:r>
      <w:r w:rsidRPr="009F6A3E">
        <w:t>обеспечивается доступом каждого студента к базам данных и библиотечным фондам, формируемым по полно</w:t>
      </w:r>
      <w:r w:rsidR="00805F30">
        <w:t xml:space="preserve">му перечню дисциплин (модулей) </w:t>
      </w:r>
      <w:r w:rsidRPr="009F6A3E">
        <w:t xml:space="preserve">ОПОП. Во время </w:t>
      </w:r>
      <w:proofErr w:type="gramStart"/>
      <w:r w:rsidRPr="009F6A3E">
        <w:lastRenderedPageBreak/>
        <w:t>самостоятельной  подготовки</w:t>
      </w:r>
      <w:proofErr w:type="gramEnd"/>
      <w:r w:rsidR="00AF25CA">
        <w:t xml:space="preserve">, </w:t>
      </w:r>
      <w:r w:rsidRPr="009F6A3E">
        <w:t xml:space="preserve">  обучающиеся обесп</w:t>
      </w:r>
      <w:r w:rsidR="00AF25CA">
        <w:t>ечены доступом в сеть Интернет.</w:t>
      </w:r>
    </w:p>
    <w:p w:rsidR="008C4EE4" w:rsidRPr="009F6A3E" w:rsidRDefault="008C4EE4" w:rsidP="000C6A2A">
      <w:pPr>
        <w:pStyle w:val="a6"/>
        <w:spacing w:after="0" w:line="276" w:lineRule="auto"/>
        <w:jc w:val="both"/>
        <w:rPr>
          <w:sz w:val="24"/>
          <w:szCs w:val="24"/>
        </w:rPr>
      </w:pPr>
      <w:r w:rsidRPr="009F6A3E">
        <w:rPr>
          <w:sz w:val="24"/>
          <w:szCs w:val="24"/>
        </w:rPr>
        <w:t xml:space="preserve">Большое внимание уделяется разработке и изданию собственных учебно-методических материалов: учебные пособия по курсовым работам, </w:t>
      </w:r>
      <w:r w:rsidR="00AF25CA">
        <w:rPr>
          <w:sz w:val="24"/>
          <w:szCs w:val="24"/>
        </w:rPr>
        <w:t>методические рекомендации по</w:t>
      </w:r>
      <w:r w:rsidRPr="009F6A3E">
        <w:rPr>
          <w:sz w:val="24"/>
          <w:szCs w:val="24"/>
        </w:rPr>
        <w:t xml:space="preserve"> выполне</w:t>
      </w:r>
      <w:r w:rsidR="00805F30">
        <w:rPr>
          <w:sz w:val="24"/>
          <w:szCs w:val="24"/>
        </w:rPr>
        <w:t>нию лабораторных работ и практических работ</w:t>
      </w:r>
      <w:r w:rsidRPr="009F6A3E">
        <w:rPr>
          <w:sz w:val="24"/>
          <w:szCs w:val="24"/>
        </w:rPr>
        <w:t>, методические указания для выполнения самостоятельных работ студентов и др.</w:t>
      </w:r>
    </w:p>
    <w:p w:rsidR="008C4EE4" w:rsidRPr="009F6A3E" w:rsidRDefault="008C4EE4" w:rsidP="000C6A2A">
      <w:pPr>
        <w:spacing w:line="276" w:lineRule="auto"/>
        <w:ind w:firstLine="709"/>
      </w:pPr>
      <w:r w:rsidRPr="009F6A3E">
        <w:t>Все реализуемые дисциплины О</w:t>
      </w:r>
      <w:r w:rsidR="00805F30">
        <w:t>П</w:t>
      </w:r>
      <w:r w:rsidRPr="009F6A3E">
        <w:t>ОП по специальности обеспечены учебными программами, которые регулярно обновляются</w:t>
      </w:r>
      <w:r w:rsidR="002E4AB2" w:rsidRPr="009F6A3E">
        <w:t>, рассматриваются методическим советом колледжа</w:t>
      </w:r>
      <w:r w:rsidRPr="009F6A3E">
        <w:t xml:space="preserve"> и утверждаются </w:t>
      </w:r>
      <w:r w:rsidR="00AF25CA">
        <w:t>заместителем директора по ОД</w:t>
      </w:r>
      <w:r w:rsidRPr="009F6A3E">
        <w:t>.</w:t>
      </w:r>
    </w:p>
    <w:p w:rsidR="008C4EE4" w:rsidRPr="009F6A3E" w:rsidRDefault="008C4EE4" w:rsidP="000C6A2A">
      <w:pPr>
        <w:spacing w:line="276" w:lineRule="auto"/>
        <w:ind w:firstLine="708"/>
      </w:pPr>
      <w:r w:rsidRPr="009F6A3E">
        <w:t xml:space="preserve">Библиотечный фонд, помимо учебной литературы, включает официальные, справочно- библиографические и периодические издания в расчёте 1-2 экземпляра на каждых 100 обучающихся. Обеспеченность дополнительной литературой достаточная. </w:t>
      </w:r>
    </w:p>
    <w:p w:rsidR="00B51E53" w:rsidRPr="009F6A3E" w:rsidRDefault="008C4EE4" w:rsidP="000C6A2A">
      <w:pPr>
        <w:keepNext/>
        <w:suppressLineNumbers/>
        <w:spacing w:line="276" w:lineRule="auto"/>
      </w:pPr>
      <w:r w:rsidRPr="009F6A3E">
        <w:t>Образовательные профессиональные программы обеспечены учебно-методической литературой: учебниками, учебными пособиями, справочниками, методическими рекомендациями и указаниями, заданиями тестов</w:t>
      </w:r>
      <w:r w:rsidR="00AF25CA">
        <w:t xml:space="preserve">ого контроля знаний студентов. </w:t>
      </w:r>
    </w:p>
    <w:p w:rsidR="00113683" w:rsidRPr="00FD5AD5" w:rsidRDefault="00113683" w:rsidP="000C6A2A">
      <w:pPr>
        <w:pStyle w:val="1"/>
        <w:numPr>
          <w:ilvl w:val="0"/>
          <w:numId w:val="29"/>
        </w:numPr>
        <w:spacing w:line="276" w:lineRule="auto"/>
        <w:jc w:val="center"/>
      </w:pPr>
      <w:r w:rsidRPr="00FD5AD5">
        <w:t xml:space="preserve">Характеристика среды колледжа, обеспечивающая развитие </w:t>
      </w:r>
    </w:p>
    <w:p w:rsidR="001A7B48" w:rsidRPr="009F6A3E" w:rsidRDefault="00113683" w:rsidP="000C6A2A">
      <w:pPr>
        <w:spacing w:line="276" w:lineRule="auto"/>
        <w:ind w:firstLine="0"/>
        <w:jc w:val="center"/>
        <w:rPr>
          <w:b/>
        </w:rPr>
      </w:pPr>
      <w:r w:rsidRPr="009F6A3E">
        <w:rPr>
          <w:b/>
        </w:rPr>
        <w:t>общих компетенций выпускников</w:t>
      </w:r>
    </w:p>
    <w:p w:rsidR="00E31064" w:rsidRPr="00805F30" w:rsidRDefault="00805F30" w:rsidP="000C6A2A">
      <w:pPr>
        <w:spacing w:line="276" w:lineRule="auto"/>
        <w:ind w:firstLine="708"/>
      </w:pPr>
      <w:r>
        <w:t xml:space="preserve">Для </w:t>
      </w:r>
      <w:proofErr w:type="gramStart"/>
      <w:r w:rsidR="001A7B48" w:rsidRPr="009F6A3E">
        <w:t>развития  общекультурных</w:t>
      </w:r>
      <w:proofErr w:type="gramEnd"/>
      <w:r w:rsidR="001A7B48" w:rsidRPr="009F6A3E">
        <w:t xml:space="preserve">  (социально-личностных)  компетенций  выпускников колледж  создает  социокультурную  среду,  условия,  необходимые  для  всестороннего развития  и  социализации  личности,  сохранения  здоровья  обучающихся и студентов,  способствует развитию  воспитательного  компонента  образовательного  процесса,  включая  развитие студенческого самоуправления, участие обучающихся в работе общественных организаций, </w:t>
      </w:r>
      <w:r w:rsidR="00666B3E">
        <w:t>спортивных и творческих клубов</w:t>
      </w:r>
    </w:p>
    <w:p w:rsidR="000C57DC" w:rsidRDefault="00113683" w:rsidP="000C6A2A">
      <w:pPr>
        <w:spacing w:line="276" w:lineRule="auto"/>
        <w:ind w:firstLine="709"/>
      </w:pPr>
      <w:r w:rsidRPr="00805F30">
        <w:t>Наличие студенческих общественных организаций.</w:t>
      </w:r>
      <w:r w:rsidRPr="009F6A3E">
        <w:t xml:space="preserve"> Колледж</w:t>
      </w:r>
      <w:r w:rsidRPr="009F6A3E">
        <w:rPr>
          <w:color w:val="FF0000"/>
        </w:rPr>
        <w:t xml:space="preserve"> </w:t>
      </w:r>
      <w:r w:rsidRPr="009F6A3E">
        <w:t xml:space="preserve">имеет свою специфику студенческого самоуправления, которая обусловлена социальным статусом студентов, осуществивших выбор своей профессии, а также целями совместной деятельности педагогов и студентов колледжа. </w:t>
      </w:r>
      <w:r w:rsidR="00E31064" w:rsidRPr="009F6A3E">
        <w:t>В колледже</w:t>
      </w:r>
      <w:r w:rsidRPr="009F6A3E">
        <w:t xml:space="preserve"> имеется своя структура самоуправления. Студенческое самоуправление реализ</w:t>
      </w:r>
      <w:r w:rsidR="000C57DC">
        <w:t>уется через деятельность</w:t>
      </w:r>
      <w:r w:rsidR="00E31064" w:rsidRPr="009F6A3E">
        <w:t xml:space="preserve"> совета общежития</w:t>
      </w:r>
      <w:r w:rsidRPr="009F6A3E">
        <w:t>, совета профилактики,</w:t>
      </w:r>
      <w:r w:rsidR="000C57DC">
        <w:t xml:space="preserve"> конфликтной комиссии.</w:t>
      </w:r>
      <w:r w:rsidRPr="009F6A3E">
        <w:t xml:space="preserve"> </w:t>
      </w:r>
    </w:p>
    <w:p w:rsidR="00113683" w:rsidRPr="009F6A3E" w:rsidRDefault="00113683" w:rsidP="000C6A2A">
      <w:pPr>
        <w:spacing w:line="276" w:lineRule="auto"/>
        <w:ind w:firstLine="709"/>
      </w:pPr>
      <w:proofErr w:type="spellStart"/>
      <w:r w:rsidRPr="00805F30">
        <w:t>Внеучебная</w:t>
      </w:r>
      <w:proofErr w:type="spellEnd"/>
      <w:r w:rsidRPr="00805F30">
        <w:t xml:space="preserve"> общекультурная работа</w:t>
      </w:r>
      <w:r w:rsidR="00E31064" w:rsidRPr="00805F30">
        <w:t>.</w:t>
      </w:r>
      <w:r w:rsidR="00E31064" w:rsidRPr="009F6A3E">
        <w:rPr>
          <w:b/>
        </w:rPr>
        <w:t xml:space="preserve"> </w:t>
      </w:r>
      <w:r w:rsidRPr="009F6A3E">
        <w:t xml:space="preserve">В целях сохранения и развития лучших традиций в колледже проводятся следующие мероприятия: «Посвящение в студенты», недели по специальности, предметные недели, </w:t>
      </w:r>
      <w:r w:rsidR="000C57DC">
        <w:t xml:space="preserve">дни открытых дверей, </w:t>
      </w:r>
      <w:r w:rsidRPr="009F6A3E">
        <w:t>встречи с ветеранами</w:t>
      </w:r>
      <w:r w:rsidR="00E31064" w:rsidRPr="009F6A3E">
        <w:t xml:space="preserve"> войны и труда, с выпускниками</w:t>
      </w:r>
      <w:r w:rsidRPr="009F6A3E">
        <w:t xml:space="preserve">, </w:t>
      </w:r>
      <w:r w:rsidR="00E31064" w:rsidRPr="009F6A3E">
        <w:t>а</w:t>
      </w:r>
      <w:r w:rsidRPr="009F6A3E">
        <w:t xml:space="preserve"> также </w:t>
      </w:r>
      <w:proofErr w:type="spellStart"/>
      <w:r w:rsidRPr="009F6A3E">
        <w:t>военно</w:t>
      </w:r>
      <w:proofErr w:type="spellEnd"/>
      <w:r w:rsidRPr="009F6A3E">
        <w:t xml:space="preserve"> -спортивные мероприятия: «А ну-ка,  парни!», </w:t>
      </w:r>
      <w:r w:rsidR="00E31064" w:rsidRPr="009F6A3E">
        <w:t>дни здоровья</w:t>
      </w:r>
      <w:r w:rsidRPr="009F6A3E">
        <w:t>,</w:t>
      </w:r>
      <w:r w:rsidR="00E31064" w:rsidRPr="009F6A3E">
        <w:t xml:space="preserve"> тематические мероприятия,</w:t>
      </w:r>
      <w:r w:rsidR="00C12A0C" w:rsidRPr="009F6A3E">
        <w:t xml:space="preserve"> празднование «Дня учителя», нового года, Дня студента, Дня Защитника Отечества, 8 Марта,</w:t>
      </w:r>
      <w:r w:rsidRPr="009F6A3E">
        <w:t xml:space="preserve"> военные сборы</w:t>
      </w:r>
      <w:r w:rsidR="00C12A0C" w:rsidRPr="009F6A3E">
        <w:t>, вручение дипломов</w:t>
      </w:r>
      <w:r w:rsidRPr="009F6A3E">
        <w:t xml:space="preserve">. </w:t>
      </w:r>
    </w:p>
    <w:p w:rsidR="00113683" w:rsidRPr="009F6A3E" w:rsidRDefault="00113683" w:rsidP="000C6A2A">
      <w:pPr>
        <w:spacing w:line="276" w:lineRule="auto"/>
        <w:ind w:firstLine="709"/>
      </w:pPr>
      <w:r w:rsidRPr="009F6A3E">
        <w:t>Воспитательная работа в колледже  осуществляется через учебный процесс, где реализуется формирование разносторонне подготовленного специалиста, обладающего высоким уровнем  социальной и профессиональной компетентности.</w:t>
      </w:r>
    </w:p>
    <w:p w:rsidR="00113683" w:rsidRPr="009F6A3E" w:rsidRDefault="00113683" w:rsidP="000C6A2A">
      <w:pPr>
        <w:spacing w:line="276" w:lineRule="auto"/>
        <w:ind w:firstLine="709"/>
      </w:pPr>
      <w:r w:rsidRPr="009F6A3E">
        <w:t xml:space="preserve">Высокий творческий потенциал студентов колледжа позволяет все мероприятия проводить на высоком профессиональном уровне,  участвовать в городских и республиканских фестивалях, смотрах- конкурсах, в которых они занимают призовые места.  </w:t>
      </w:r>
      <w:r w:rsidR="00C12A0C" w:rsidRPr="009F6A3E">
        <w:t>На высоком уровне спортивно оздоровительная работа и пропаганда здорового образа жизни.</w:t>
      </w:r>
    </w:p>
    <w:p w:rsidR="00C12A0C" w:rsidRPr="009F6A3E" w:rsidRDefault="00C12A0C" w:rsidP="000C6A2A">
      <w:pPr>
        <w:spacing w:line="276" w:lineRule="auto"/>
        <w:ind w:left="720" w:hanging="320"/>
        <w:jc w:val="center"/>
        <w:rPr>
          <w:b/>
        </w:rPr>
      </w:pPr>
    </w:p>
    <w:p w:rsidR="00E32CF8" w:rsidRPr="009F6A3E" w:rsidRDefault="00E32CF8" w:rsidP="000C6A2A">
      <w:pPr>
        <w:spacing w:line="276" w:lineRule="auto"/>
        <w:rPr>
          <w:color w:val="FF0000"/>
        </w:rPr>
      </w:pPr>
    </w:p>
    <w:sectPr w:rsidR="00E32CF8" w:rsidRPr="009F6A3E" w:rsidSect="00D43D88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01CAA"/>
    <w:multiLevelType w:val="multilevel"/>
    <w:tmpl w:val="ABFEDC5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5"/>
        </w:tabs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1800"/>
      </w:pPr>
      <w:rPr>
        <w:rFonts w:hint="default"/>
      </w:rPr>
    </w:lvl>
  </w:abstractNum>
  <w:abstractNum w:abstractNumId="2" w15:restartNumberingAfterBreak="0">
    <w:nsid w:val="0A47077F"/>
    <w:multiLevelType w:val="hybridMultilevel"/>
    <w:tmpl w:val="BE6A9140"/>
    <w:lvl w:ilvl="0" w:tplc="AE161D42">
      <w:start w:val="1"/>
      <w:numFmt w:val="decimal"/>
      <w:pStyle w:val="1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3524EA0">
      <w:numFmt w:val="none"/>
      <w:lvlText w:val=""/>
      <w:lvlJc w:val="left"/>
      <w:pPr>
        <w:tabs>
          <w:tab w:val="num" w:pos="360"/>
        </w:tabs>
      </w:pPr>
    </w:lvl>
    <w:lvl w:ilvl="2" w:tplc="C8503F98">
      <w:numFmt w:val="none"/>
      <w:lvlText w:val=""/>
      <w:lvlJc w:val="left"/>
      <w:pPr>
        <w:tabs>
          <w:tab w:val="num" w:pos="360"/>
        </w:tabs>
      </w:pPr>
    </w:lvl>
    <w:lvl w:ilvl="3" w:tplc="12E4324E">
      <w:numFmt w:val="none"/>
      <w:lvlText w:val=""/>
      <w:lvlJc w:val="left"/>
      <w:pPr>
        <w:tabs>
          <w:tab w:val="num" w:pos="360"/>
        </w:tabs>
      </w:pPr>
    </w:lvl>
    <w:lvl w:ilvl="4" w:tplc="54ACE136">
      <w:numFmt w:val="none"/>
      <w:lvlText w:val=""/>
      <w:lvlJc w:val="left"/>
      <w:pPr>
        <w:tabs>
          <w:tab w:val="num" w:pos="360"/>
        </w:tabs>
      </w:pPr>
    </w:lvl>
    <w:lvl w:ilvl="5" w:tplc="8528EEFE">
      <w:numFmt w:val="none"/>
      <w:lvlText w:val=""/>
      <w:lvlJc w:val="left"/>
      <w:pPr>
        <w:tabs>
          <w:tab w:val="num" w:pos="360"/>
        </w:tabs>
      </w:pPr>
    </w:lvl>
    <w:lvl w:ilvl="6" w:tplc="18003D08">
      <w:numFmt w:val="none"/>
      <w:lvlText w:val=""/>
      <w:lvlJc w:val="left"/>
      <w:pPr>
        <w:tabs>
          <w:tab w:val="num" w:pos="360"/>
        </w:tabs>
      </w:pPr>
    </w:lvl>
    <w:lvl w:ilvl="7" w:tplc="A45AB786">
      <w:numFmt w:val="none"/>
      <w:lvlText w:val=""/>
      <w:lvlJc w:val="left"/>
      <w:pPr>
        <w:tabs>
          <w:tab w:val="num" w:pos="360"/>
        </w:tabs>
      </w:pPr>
    </w:lvl>
    <w:lvl w:ilvl="8" w:tplc="177C30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F09A4"/>
    <w:multiLevelType w:val="hybridMultilevel"/>
    <w:tmpl w:val="0242E9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37FF6"/>
    <w:multiLevelType w:val="hybridMultilevel"/>
    <w:tmpl w:val="86E0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43EED"/>
    <w:multiLevelType w:val="hybridMultilevel"/>
    <w:tmpl w:val="B1860C06"/>
    <w:lvl w:ilvl="0" w:tplc="16D6870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382D5360"/>
    <w:multiLevelType w:val="hybridMultilevel"/>
    <w:tmpl w:val="A6CA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22F1"/>
    <w:multiLevelType w:val="hybridMultilevel"/>
    <w:tmpl w:val="55808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57074A"/>
    <w:multiLevelType w:val="hybridMultilevel"/>
    <w:tmpl w:val="AB80C0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39EB2AF7"/>
    <w:multiLevelType w:val="hybridMultilevel"/>
    <w:tmpl w:val="2026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A6FA6"/>
    <w:multiLevelType w:val="hybridMultilevel"/>
    <w:tmpl w:val="2B36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5958CA"/>
    <w:multiLevelType w:val="hybridMultilevel"/>
    <w:tmpl w:val="0B84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453376A"/>
    <w:multiLevelType w:val="hybridMultilevel"/>
    <w:tmpl w:val="5560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91F04"/>
    <w:multiLevelType w:val="hybridMultilevel"/>
    <w:tmpl w:val="320E95C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55D80CE5"/>
    <w:multiLevelType w:val="hybridMultilevel"/>
    <w:tmpl w:val="D928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372C9"/>
    <w:multiLevelType w:val="hybridMultilevel"/>
    <w:tmpl w:val="9098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92629"/>
    <w:multiLevelType w:val="hybridMultilevel"/>
    <w:tmpl w:val="550C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81D7B69"/>
    <w:multiLevelType w:val="hybridMultilevel"/>
    <w:tmpl w:val="F5765E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86BA1"/>
    <w:multiLevelType w:val="hybridMultilevel"/>
    <w:tmpl w:val="B576E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C0C89"/>
    <w:multiLevelType w:val="hybridMultilevel"/>
    <w:tmpl w:val="20B889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6"/>
  </w:num>
  <w:num w:numId="5">
    <w:abstractNumId w:val="25"/>
  </w:num>
  <w:num w:numId="6">
    <w:abstractNumId w:val="18"/>
  </w:num>
  <w:num w:numId="7">
    <w:abstractNumId w:val="24"/>
  </w:num>
  <w:num w:numId="8">
    <w:abstractNumId w:val="13"/>
  </w:num>
  <w:num w:numId="9">
    <w:abstractNumId w:val="0"/>
  </w:num>
  <w:num w:numId="10">
    <w:abstractNumId w:val="26"/>
  </w:num>
  <w:num w:numId="11">
    <w:abstractNumId w:val="8"/>
  </w:num>
  <w:num w:numId="12">
    <w:abstractNumId w:val="22"/>
  </w:num>
  <w:num w:numId="13">
    <w:abstractNumId w:val="15"/>
  </w:num>
  <w:num w:numId="14">
    <w:abstractNumId w:val="3"/>
  </w:num>
  <w:num w:numId="15">
    <w:abstractNumId w:val="9"/>
  </w:num>
  <w:num w:numId="16">
    <w:abstractNumId w:val="21"/>
  </w:num>
  <w:num w:numId="17">
    <w:abstractNumId w:val="4"/>
  </w:num>
  <w:num w:numId="18">
    <w:abstractNumId w:val="19"/>
  </w:num>
  <w:num w:numId="19">
    <w:abstractNumId w:val="17"/>
  </w:num>
  <w:num w:numId="20">
    <w:abstractNumId w:val="20"/>
  </w:num>
  <w:num w:numId="21">
    <w:abstractNumId w:val="16"/>
  </w:num>
  <w:num w:numId="22">
    <w:abstractNumId w:val="7"/>
  </w:num>
  <w:num w:numId="23">
    <w:abstractNumId w:val="14"/>
  </w:num>
  <w:num w:numId="24">
    <w:abstractNumId w:val="10"/>
  </w:num>
  <w:num w:numId="25">
    <w:abstractNumId w:val="11"/>
  </w:num>
  <w:num w:numId="26">
    <w:abstractNumId w:val="12"/>
  </w:num>
  <w:num w:numId="27">
    <w:abstractNumId w:val="5"/>
  </w:num>
  <w:num w:numId="28">
    <w:abstractNumId w:val="2"/>
    <w:lvlOverride w:ilvl="0">
      <w:startOverride w:val="2"/>
    </w:lvlOverride>
  </w:num>
  <w:num w:numId="29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8"/>
    <w:rsid w:val="000461E4"/>
    <w:rsid w:val="000518DF"/>
    <w:rsid w:val="0005205D"/>
    <w:rsid w:val="000C57DC"/>
    <w:rsid w:val="000C6A2A"/>
    <w:rsid w:val="000D5A6D"/>
    <w:rsid w:val="00113683"/>
    <w:rsid w:val="00142FFE"/>
    <w:rsid w:val="001A58FC"/>
    <w:rsid w:val="001A7B48"/>
    <w:rsid w:val="001D4B51"/>
    <w:rsid w:val="00206BA0"/>
    <w:rsid w:val="00207264"/>
    <w:rsid w:val="00212BDD"/>
    <w:rsid w:val="002348A6"/>
    <w:rsid w:val="00252881"/>
    <w:rsid w:val="00253E9E"/>
    <w:rsid w:val="0027318C"/>
    <w:rsid w:val="002A08B1"/>
    <w:rsid w:val="002A18E2"/>
    <w:rsid w:val="002A58F9"/>
    <w:rsid w:val="002A737C"/>
    <w:rsid w:val="002B168F"/>
    <w:rsid w:val="002B1AEC"/>
    <w:rsid w:val="002E0315"/>
    <w:rsid w:val="002E4AB2"/>
    <w:rsid w:val="00334532"/>
    <w:rsid w:val="00375FB5"/>
    <w:rsid w:val="003B468F"/>
    <w:rsid w:val="00402442"/>
    <w:rsid w:val="0040362C"/>
    <w:rsid w:val="004109CE"/>
    <w:rsid w:val="004117E2"/>
    <w:rsid w:val="00475D8B"/>
    <w:rsid w:val="00477558"/>
    <w:rsid w:val="004D0A70"/>
    <w:rsid w:val="004F0520"/>
    <w:rsid w:val="004F618E"/>
    <w:rsid w:val="004F6CC9"/>
    <w:rsid w:val="005B00E3"/>
    <w:rsid w:val="005B189B"/>
    <w:rsid w:val="005F7500"/>
    <w:rsid w:val="005F7796"/>
    <w:rsid w:val="00632486"/>
    <w:rsid w:val="00666B3E"/>
    <w:rsid w:val="00672DDA"/>
    <w:rsid w:val="00677335"/>
    <w:rsid w:val="006A5A2F"/>
    <w:rsid w:val="006D5C83"/>
    <w:rsid w:val="0070141B"/>
    <w:rsid w:val="00717402"/>
    <w:rsid w:val="00791F98"/>
    <w:rsid w:val="007A1EEF"/>
    <w:rsid w:val="007B66AB"/>
    <w:rsid w:val="00805F30"/>
    <w:rsid w:val="008B4F56"/>
    <w:rsid w:val="008C4EE4"/>
    <w:rsid w:val="008C6FED"/>
    <w:rsid w:val="0092210A"/>
    <w:rsid w:val="009230D5"/>
    <w:rsid w:val="00926415"/>
    <w:rsid w:val="00983194"/>
    <w:rsid w:val="00995083"/>
    <w:rsid w:val="009A2317"/>
    <w:rsid w:val="009F4762"/>
    <w:rsid w:val="009F6A3E"/>
    <w:rsid w:val="00A037B7"/>
    <w:rsid w:val="00A445C0"/>
    <w:rsid w:val="00AB7668"/>
    <w:rsid w:val="00AF25CA"/>
    <w:rsid w:val="00B26618"/>
    <w:rsid w:val="00B33C48"/>
    <w:rsid w:val="00B34AA4"/>
    <w:rsid w:val="00B44D15"/>
    <w:rsid w:val="00B51E53"/>
    <w:rsid w:val="00BA2A7D"/>
    <w:rsid w:val="00BA344D"/>
    <w:rsid w:val="00BA50B0"/>
    <w:rsid w:val="00BA68B6"/>
    <w:rsid w:val="00BF5363"/>
    <w:rsid w:val="00C12A0C"/>
    <w:rsid w:val="00C603EA"/>
    <w:rsid w:val="00CC5AB9"/>
    <w:rsid w:val="00CC75BF"/>
    <w:rsid w:val="00CE7E0D"/>
    <w:rsid w:val="00CF58D5"/>
    <w:rsid w:val="00D0012A"/>
    <w:rsid w:val="00D23D60"/>
    <w:rsid w:val="00D42E49"/>
    <w:rsid w:val="00D43D88"/>
    <w:rsid w:val="00D528E4"/>
    <w:rsid w:val="00D539C2"/>
    <w:rsid w:val="00D55C9E"/>
    <w:rsid w:val="00D61AA9"/>
    <w:rsid w:val="00D724F3"/>
    <w:rsid w:val="00DA3432"/>
    <w:rsid w:val="00E02D60"/>
    <w:rsid w:val="00E31064"/>
    <w:rsid w:val="00E319F8"/>
    <w:rsid w:val="00E32CF8"/>
    <w:rsid w:val="00E90967"/>
    <w:rsid w:val="00E93562"/>
    <w:rsid w:val="00EA2238"/>
    <w:rsid w:val="00EB78AD"/>
    <w:rsid w:val="00F5159F"/>
    <w:rsid w:val="00F71404"/>
    <w:rsid w:val="00F94A0C"/>
    <w:rsid w:val="00FB3C57"/>
    <w:rsid w:val="00FD2B90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5D7A-2B5B-412F-8263-3269CFE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F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737C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1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7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737C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2A73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toc 1"/>
    <w:basedOn w:val="a"/>
    <w:next w:val="a"/>
    <w:autoRedefine/>
    <w:semiHidden/>
    <w:rsid w:val="002A737C"/>
    <w:pPr>
      <w:numPr>
        <w:numId w:val="1"/>
      </w:numPr>
      <w:tabs>
        <w:tab w:val="right" w:leader="dot" w:pos="9968"/>
      </w:tabs>
    </w:pPr>
    <w:rPr>
      <w:b/>
    </w:rPr>
  </w:style>
  <w:style w:type="paragraph" w:styleId="a5">
    <w:name w:val="List Paragraph"/>
    <w:basedOn w:val="a"/>
    <w:uiPriority w:val="34"/>
    <w:qFormat/>
    <w:rsid w:val="004F618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8C4EE4"/>
    <w:pPr>
      <w:widowControl/>
      <w:spacing w:after="120"/>
      <w:ind w:firstLine="0"/>
      <w:jc w:val="left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8C4E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01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2D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D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28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25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5247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Tatjyana</cp:lastModifiedBy>
  <cp:revision>8</cp:revision>
  <cp:lastPrinted>2017-04-03T08:12:00Z</cp:lastPrinted>
  <dcterms:created xsi:type="dcterms:W3CDTF">2018-01-22T13:06:00Z</dcterms:created>
  <dcterms:modified xsi:type="dcterms:W3CDTF">2018-02-05T09:15:00Z</dcterms:modified>
</cp:coreProperties>
</file>