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54AE9" w14:textId="77777777" w:rsidR="00210D7F" w:rsidRPr="00534360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09728073"/>
      <w:bookmarkStart w:id="1" w:name="_Toc310435898"/>
      <w:r w:rsidRPr="00534360">
        <w:rPr>
          <w:rFonts w:ascii="Times New Roman" w:hAnsi="Times New Roman" w:cs="Times New Roman"/>
          <w:sz w:val="28"/>
          <w:szCs w:val="28"/>
        </w:rPr>
        <w:t xml:space="preserve">Министерство образования и спорта Республики Карелия </w:t>
      </w:r>
    </w:p>
    <w:p w14:paraId="1CEE7A68" w14:textId="77777777" w:rsidR="00210D7F" w:rsidRPr="00534360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образовательной учреждение Республики Карелия</w:t>
      </w:r>
    </w:p>
    <w:p w14:paraId="20698A4D" w14:textId="03DAA620" w:rsidR="00210D7F" w:rsidRPr="00534360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«Костомукшский политехнический колледж»</w:t>
      </w:r>
    </w:p>
    <w:p w14:paraId="640F1E87" w14:textId="77777777" w:rsidR="00210D7F" w:rsidRDefault="00210D7F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4CE1F33" w14:textId="77777777" w:rsidR="002E46CA" w:rsidRDefault="002E46CA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28FD0F4" w14:textId="77777777" w:rsidR="002E46CA" w:rsidRPr="00534360" w:rsidRDefault="002E46CA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8494DD" w14:textId="77777777" w:rsidR="002E46CA" w:rsidRPr="00A54826" w:rsidRDefault="002E46CA" w:rsidP="002E46CA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A54826">
        <w:rPr>
          <w:rFonts w:ascii="Times New Roman" w:hAnsi="Times New Roman"/>
          <w:sz w:val="28"/>
          <w:szCs w:val="28"/>
        </w:rPr>
        <w:t>УТВЕРЖДАЮ</w:t>
      </w:r>
    </w:p>
    <w:p w14:paraId="384FCABC" w14:textId="77777777" w:rsidR="002E46CA" w:rsidRPr="00A54826" w:rsidRDefault="002E46CA" w:rsidP="002E46CA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A54826">
        <w:rPr>
          <w:rFonts w:ascii="Times New Roman" w:hAnsi="Times New Roman"/>
          <w:sz w:val="28"/>
          <w:szCs w:val="28"/>
        </w:rPr>
        <w:t>Директор ГБПОУ РК</w:t>
      </w:r>
    </w:p>
    <w:p w14:paraId="68217013" w14:textId="77777777" w:rsidR="002E46CA" w:rsidRPr="00A54826" w:rsidRDefault="002E46CA" w:rsidP="002E46CA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A54826">
        <w:rPr>
          <w:rFonts w:ascii="Times New Roman" w:hAnsi="Times New Roman"/>
          <w:sz w:val="28"/>
          <w:szCs w:val="28"/>
        </w:rPr>
        <w:t xml:space="preserve">«Костомукшский </w:t>
      </w:r>
    </w:p>
    <w:p w14:paraId="65D58AAD" w14:textId="77777777" w:rsidR="002E46CA" w:rsidRPr="00A54826" w:rsidRDefault="002E46CA" w:rsidP="002E46CA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A54826">
        <w:rPr>
          <w:rFonts w:ascii="Times New Roman" w:hAnsi="Times New Roman"/>
          <w:sz w:val="28"/>
          <w:szCs w:val="28"/>
        </w:rPr>
        <w:t xml:space="preserve">политехнический </w:t>
      </w:r>
    </w:p>
    <w:p w14:paraId="4C35FFC4" w14:textId="77777777" w:rsidR="002E46CA" w:rsidRPr="00A54826" w:rsidRDefault="002E46CA" w:rsidP="002E46CA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A54826">
        <w:rPr>
          <w:rFonts w:ascii="Times New Roman" w:hAnsi="Times New Roman"/>
          <w:sz w:val="28"/>
          <w:szCs w:val="28"/>
        </w:rPr>
        <w:t>колледж»</w:t>
      </w:r>
    </w:p>
    <w:p w14:paraId="4EA1D1C7" w14:textId="77777777" w:rsidR="002E46CA" w:rsidRPr="00A54826" w:rsidRDefault="002E46CA" w:rsidP="002E46CA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 w:rsidRPr="00A5482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4C57D" wp14:editId="70793409">
                <wp:simplePos x="0" y="0"/>
                <wp:positionH relativeFrom="column">
                  <wp:posOffset>4081145</wp:posOffset>
                </wp:positionH>
                <wp:positionV relativeFrom="paragraph">
                  <wp:posOffset>129540</wp:posOffset>
                </wp:positionV>
                <wp:extent cx="9144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BF4C8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10.2pt" to="393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" strokecolor="black [3200]" strokeweight="1pt">
                <v:stroke joinstyle="miter"/>
              </v:line>
            </w:pict>
          </mc:Fallback>
        </mc:AlternateContent>
      </w:r>
      <w:r w:rsidRPr="00A54826">
        <w:rPr>
          <w:rFonts w:ascii="Times New Roman" w:hAnsi="Times New Roman"/>
          <w:sz w:val="28"/>
          <w:szCs w:val="28"/>
        </w:rPr>
        <w:t>Яцевич В.Н.</w:t>
      </w:r>
    </w:p>
    <w:p w14:paraId="6368660A" w14:textId="7990FD28" w:rsidR="00210D7F" w:rsidRPr="003F0731" w:rsidRDefault="00565612" w:rsidP="002E46C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0731">
        <w:rPr>
          <w:rFonts w:ascii="Times New Roman" w:hAnsi="Times New Roman"/>
          <w:sz w:val="28"/>
          <w:szCs w:val="28"/>
        </w:rPr>
        <w:t>«30» августа 2022</w:t>
      </w:r>
      <w:r w:rsidR="002E46CA" w:rsidRPr="003F0731">
        <w:rPr>
          <w:rFonts w:ascii="Times New Roman" w:hAnsi="Times New Roman"/>
          <w:sz w:val="28"/>
          <w:szCs w:val="28"/>
        </w:rPr>
        <w:t xml:space="preserve"> г</w:t>
      </w:r>
    </w:p>
    <w:p w14:paraId="6452F788" w14:textId="77777777" w:rsidR="00210D7F" w:rsidRPr="00420923" w:rsidRDefault="00210D7F" w:rsidP="00420923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420923">
        <w:t xml:space="preserve">      </w:t>
      </w:r>
      <w:r w:rsidRPr="00420923">
        <w:rPr>
          <w:rFonts w:ascii="Times New Roman" w:hAnsi="Times New Roman" w:cs="Times New Roman"/>
          <w:b/>
          <w:sz w:val="28"/>
          <w:szCs w:val="28"/>
          <w:lang w:eastAsia="x-none"/>
        </w:rPr>
        <w:t>ОСНОВНАЯ ПРОФЕССИОНАЛЬНАЯ</w:t>
      </w:r>
    </w:p>
    <w:p w14:paraId="5DEEFD5D" w14:textId="77777777" w:rsidR="00210D7F" w:rsidRPr="00534360" w:rsidRDefault="00210D7F" w:rsidP="00210D7F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x-none"/>
        </w:rPr>
        <w:t>ОБРАЗОВАТЕЛЬНАЯ ПРОГРАММА</w:t>
      </w:r>
    </w:p>
    <w:p w14:paraId="347AB446" w14:textId="77777777" w:rsidR="00210D7F" w:rsidRPr="00534360" w:rsidRDefault="00210D7F" w:rsidP="00210D7F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x-none"/>
        </w:rPr>
        <w:t>ПО ПРОФЕССИИ</w:t>
      </w:r>
    </w:p>
    <w:p w14:paraId="6262B2F3" w14:textId="77777777" w:rsidR="00210D7F" w:rsidRPr="00534360" w:rsidRDefault="00210D7F" w:rsidP="00210D7F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5BB461B6" w14:textId="7AA43D44" w:rsidR="002E46CA" w:rsidRDefault="002E46CA" w:rsidP="002E46CA">
      <w:pPr>
        <w:spacing w:before="1"/>
        <w:ind w:left="1463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15.01.05 Сварщик (ручной и частично механизированной сварки (наплавки)</w:t>
      </w:r>
    </w:p>
    <w:p w14:paraId="2FEDFF06" w14:textId="61662025" w:rsidR="002E46CA" w:rsidRPr="002E46CA" w:rsidRDefault="008021B4" w:rsidP="002E46CA">
      <w:pPr>
        <w:spacing w:before="1"/>
        <w:ind w:left="3544" w:right="-1" w:hanging="4253"/>
        <w:rPr>
          <w:rFonts w:ascii="Times New Roman" w:hAnsi="Times New Roman" w:cs="Times New Roman"/>
          <w:b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Квалификации</w:t>
      </w:r>
      <w:r w:rsidRPr="005343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43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46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E46CA" w:rsidRPr="002E46CA">
        <w:rPr>
          <w:rFonts w:ascii="Times New Roman" w:hAnsi="Times New Roman" w:cs="Times New Roman"/>
          <w:b/>
          <w:sz w:val="28"/>
          <w:szCs w:val="28"/>
        </w:rPr>
        <w:t xml:space="preserve">Сварщик ручной дуговой сварки </w:t>
      </w:r>
      <w:r w:rsidR="002E46CA">
        <w:rPr>
          <w:rFonts w:ascii="Times New Roman" w:hAnsi="Times New Roman" w:cs="Times New Roman"/>
          <w:b/>
          <w:sz w:val="28"/>
          <w:szCs w:val="28"/>
        </w:rPr>
        <w:t>п</w:t>
      </w:r>
      <w:r w:rsidR="002E46CA" w:rsidRPr="002E46CA">
        <w:rPr>
          <w:rFonts w:ascii="Times New Roman" w:hAnsi="Times New Roman" w:cs="Times New Roman"/>
          <w:b/>
          <w:sz w:val="28"/>
          <w:szCs w:val="28"/>
        </w:rPr>
        <w:t>лавящимся покрытым</w:t>
      </w:r>
      <w:r w:rsidR="002E4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6CA" w:rsidRPr="002E46CA">
        <w:rPr>
          <w:rFonts w:ascii="Times New Roman" w:hAnsi="Times New Roman" w:cs="Times New Roman"/>
          <w:b/>
          <w:sz w:val="28"/>
          <w:szCs w:val="28"/>
        </w:rPr>
        <w:t>электродом</w:t>
      </w:r>
    </w:p>
    <w:p w14:paraId="3A65D10D" w14:textId="4E29AEEA" w:rsidR="00210D7F" w:rsidRPr="002E46CA" w:rsidRDefault="002E46CA" w:rsidP="002E46CA">
      <w:pPr>
        <w:spacing w:before="1"/>
        <w:ind w:left="4536" w:right="-1" w:hanging="45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2E46CA">
        <w:rPr>
          <w:rFonts w:ascii="Times New Roman" w:hAnsi="Times New Roman" w:cs="Times New Roman"/>
          <w:b/>
          <w:sz w:val="28"/>
          <w:szCs w:val="28"/>
        </w:rPr>
        <w:t>Сварщик частично механизированной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6CA">
        <w:rPr>
          <w:rFonts w:ascii="Times New Roman" w:hAnsi="Times New Roman" w:cs="Times New Roman"/>
          <w:b/>
          <w:sz w:val="28"/>
          <w:szCs w:val="28"/>
        </w:rPr>
        <w:t>плавлением</w:t>
      </w:r>
    </w:p>
    <w:p w14:paraId="571F5D31" w14:textId="77777777" w:rsidR="008F6BB3" w:rsidRDefault="008F6BB3" w:rsidP="008F6BB3">
      <w:pPr>
        <w:pStyle w:val="af3"/>
        <w:tabs>
          <w:tab w:val="left" w:pos="4111"/>
        </w:tabs>
      </w:pPr>
      <w:r w:rsidRPr="00461D6E">
        <w:t xml:space="preserve">Форма обучения  </w:t>
      </w:r>
      <w:r w:rsidRPr="00461D6E">
        <w:rPr>
          <w:u w:val="single"/>
        </w:rPr>
        <w:t>очная</w:t>
      </w:r>
      <w:r w:rsidRPr="00461D6E">
        <w:tab/>
      </w:r>
    </w:p>
    <w:p w14:paraId="4BA38C33" w14:textId="54EC848E" w:rsidR="008F6BB3" w:rsidRPr="00461D6E" w:rsidRDefault="008F6BB3" w:rsidP="008F6BB3">
      <w:pPr>
        <w:pStyle w:val="af3"/>
        <w:tabs>
          <w:tab w:val="left" w:pos="4111"/>
        </w:tabs>
        <w:rPr>
          <w:u w:val="single"/>
        </w:rPr>
      </w:pPr>
      <w:r w:rsidRPr="00461D6E">
        <w:t xml:space="preserve">Нормативный срок обучения </w:t>
      </w:r>
      <w:r>
        <w:t xml:space="preserve"> </w:t>
      </w:r>
      <w:r w:rsidRPr="00461D6E">
        <w:t>на базе среднего общего образования  - 2</w:t>
      </w:r>
      <w:r w:rsidRPr="00461D6E">
        <w:rPr>
          <w:u w:val="single"/>
        </w:rPr>
        <w:t xml:space="preserve"> года 10 мес.</w:t>
      </w:r>
    </w:p>
    <w:p w14:paraId="127B7485" w14:textId="68E5E004" w:rsidR="008F6BB3" w:rsidRPr="00461D6E" w:rsidRDefault="008F6BB3" w:rsidP="008F6BB3">
      <w:pPr>
        <w:pStyle w:val="af3"/>
        <w:tabs>
          <w:tab w:val="left" w:pos="4111"/>
        </w:tabs>
        <w:rPr>
          <w:bCs/>
        </w:rPr>
      </w:pPr>
      <w:r w:rsidRPr="00461D6E">
        <w:t xml:space="preserve">Профиль </w:t>
      </w:r>
      <w:r w:rsidRPr="00461D6E">
        <w:rPr>
          <w:bCs/>
        </w:rPr>
        <w:t xml:space="preserve">получаемого профессионального </w:t>
      </w:r>
      <w:r>
        <w:rPr>
          <w:bCs/>
        </w:rPr>
        <w:t xml:space="preserve"> </w:t>
      </w:r>
      <w:r w:rsidRPr="00461D6E">
        <w:rPr>
          <w:bCs/>
        </w:rPr>
        <w:t xml:space="preserve">образования - </w:t>
      </w:r>
      <w:r>
        <w:rPr>
          <w:bCs/>
        </w:rPr>
        <w:t xml:space="preserve">   </w:t>
      </w:r>
      <w:r w:rsidRPr="00461D6E">
        <w:rPr>
          <w:bCs/>
        </w:rPr>
        <w:t>техн</w:t>
      </w:r>
      <w:r>
        <w:rPr>
          <w:bCs/>
        </w:rPr>
        <w:t>ологический</w:t>
      </w:r>
    </w:p>
    <w:p w14:paraId="6F11B13E" w14:textId="77777777" w:rsidR="00210D7F" w:rsidRPr="00534360" w:rsidRDefault="00210D7F" w:rsidP="00210D7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4F3BE0C7" w14:textId="77777777" w:rsidR="00210D7F" w:rsidRPr="00534360" w:rsidRDefault="00210D7F" w:rsidP="002E46CA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03421EAA" w14:textId="77777777" w:rsidR="00210D7F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C5383FA" w14:textId="77777777" w:rsidR="008021B4" w:rsidRDefault="008021B4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423A7F1" w14:textId="77777777" w:rsidR="002E46CA" w:rsidRDefault="002E46CA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6EEAC6E" w14:textId="77777777" w:rsidR="002E46CA" w:rsidRDefault="002E46CA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A8D4EBE" w14:textId="77777777" w:rsidR="002E46CA" w:rsidRDefault="002E46CA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A9F1496" w14:textId="77777777" w:rsidR="00210D7F" w:rsidRPr="00534360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34360">
        <w:rPr>
          <w:rFonts w:ascii="Times New Roman" w:hAnsi="Times New Roman" w:cs="Times New Roman"/>
          <w:b/>
          <w:iCs/>
          <w:sz w:val="28"/>
          <w:szCs w:val="28"/>
        </w:rPr>
        <w:t>Костомукша</w:t>
      </w:r>
    </w:p>
    <w:p w14:paraId="35B53FA4" w14:textId="6D660323" w:rsidR="007D7E40" w:rsidRDefault="00565612" w:rsidP="007D7E4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D7E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bookmarkEnd w:id="0"/>
    <w:bookmarkEnd w:id="1"/>
    <w:p w14:paraId="00DE9322" w14:textId="77777777" w:rsidR="008021B4" w:rsidRPr="00416644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416644">
        <w:rPr>
          <w:sz w:val="24"/>
          <w:szCs w:val="24"/>
        </w:rPr>
        <w:lastRenderedPageBreak/>
        <w:t>Основная профессиональная образовательная</w:t>
      </w: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программа</w:t>
      </w: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разработана</w:t>
      </w: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на</w:t>
      </w: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основании  Федерального закона «Об образовании в Российской Федерации» от 29.12.2012 №273-ФЗ,</w:t>
      </w:r>
    </w:p>
    <w:p w14:paraId="75BF3EBD" w14:textId="77777777" w:rsidR="008021B4" w:rsidRPr="00416644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416644">
        <w:rPr>
          <w:sz w:val="24"/>
          <w:szCs w:val="24"/>
        </w:rPr>
        <w:t xml:space="preserve"> в соответствии:</w:t>
      </w:r>
    </w:p>
    <w:p w14:paraId="6A1282B9" w14:textId="5C3DA041" w:rsidR="002E46CA" w:rsidRDefault="008021B4" w:rsidP="002E46CA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2E46CA">
        <w:rPr>
          <w:sz w:val="24"/>
          <w:szCs w:val="24"/>
        </w:rPr>
        <w:t xml:space="preserve">с </w:t>
      </w:r>
      <w:r w:rsidRPr="002E46CA">
        <w:rPr>
          <w:iCs/>
          <w:sz w:val="24"/>
          <w:szCs w:val="24"/>
        </w:rPr>
        <w:t>Федеральным государственным образовательным стандартом среднего профессионального</w:t>
      </w:r>
      <w:r w:rsidRPr="002E46CA">
        <w:rPr>
          <w:iCs/>
          <w:spacing w:val="1"/>
          <w:sz w:val="24"/>
          <w:szCs w:val="24"/>
        </w:rPr>
        <w:t xml:space="preserve"> </w:t>
      </w:r>
      <w:r w:rsidRPr="002E46CA">
        <w:rPr>
          <w:iCs/>
          <w:sz w:val="24"/>
          <w:szCs w:val="24"/>
        </w:rPr>
        <w:t>образования</w:t>
      </w:r>
      <w:r w:rsidRPr="002E46CA">
        <w:rPr>
          <w:iCs/>
          <w:spacing w:val="1"/>
          <w:sz w:val="24"/>
          <w:szCs w:val="24"/>
        </w:rPr>
        <w:t xml:space="preserve"> </w:t>
      </w:r>
      <w:r w:rsidRPr="002E46CA">
        <w:rPr>
          <w:iCs/>
          <w:sz w:val="24"/>
          <w:szCs w:val="24"/>
        </w:rPr>
        <w:t>по</w:t>
      </w:r>
      <w:r w:rsidRPr="002E46CA">
        <w:rPr>
          <w:iCs/>
          <w:spacing w:val="1"/>
          <w:sz w:val="24"/>
          <w:szCs w:val="24"/>
        </w:rPr>
        <w:t xml:space="preserve"> профессии</w:t>
      </w:r>
      <w:r w:rsidR="002E46CA">
        <w:rPr>
          <w:iCs/>
          <w:spacing w:val="1"/>
          <w:sz w:val="24"/>
          <w:szCs w:val="24"/>
        </w:rPr>
        <w:t xml:space="preserve"> </w:t>
      </w:r>
      <w:r w:rsidR="002E46CA" w:rsidRPr="002E46CA">
        <w:rPr>
          <w:sz w:val="24"/>
          <w:szCs w:val="24"/>
        </w:rPr>
        <w:t>15.01.05 Сварщик (ручной и частично механизированной сварки (наплавки)</w:t>
      </w:r>
      <w:r w:rsidRPr="002E46CA">
        <w:rPr>
          <w:sz w:val="24"/>
          <w:szCs w:val="24"/>
        </w:rPr>
        <w:t>,</w:t>
      </w:r>
      <w:r w:rsidRPr="002E46CA">
        <w:rPr>
          <w:iCs/>
          <w:spacing w:val="1"/>
          <w:sz w:val="24"/>
          <w:szCs w:val="24"/>
        </w:rPr>
        <w:t xml:space="preserve"> утвержденным </w:t>
      </w:r>
      <w:r w:rsidRPr="002E46CA">
        <w:rPr>
          <w:iCs/>
          <w:sz w:val="24"/>
          <w:szCs w:val="24"/>
        </w:rPr>
        <w:t xml:space="preserve">приказом Министерства образования и науки РФ </w:t>
      </w:r>
      <w:r w:rsidR="002E46CA" w:rsidRPr="002E46CA">
        <w:rPr>
          <w:sz w:val="24"/>
          <w:szCs w:val="24"/>
        </w:rPr>
        <w:t>от 29.01.2016 N 50  (ред. от 17.12.2020)</w:t>
      </w:r>
      <w:r w:rsidR="002E46CA">
        <w:rPr>
          <w:sz w:val="24"/>
          <w:szCs w:val="24"/>
        </w:rPr>
        <w:t>.</w:t>
      </w:r>
    </w:p>
    <w:p w14:paraId="7F61C98D" w14:textId="1ABAF23C" w:rsidR="008021B4" w:rsidRPr="00416644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416644">
        <w:rPr>
          <w:spacing w:val="1"/>
          <w:sz w:val="24"/>
          <w:szCs w:val="24"/>
        </w:rPr>
        <w:t xml:space="preserve"> </w:t>
      </w:r>
      <w:r w:rsidR="002E46CA">
        <w:rPr>
          <w:sz w:val="24"/>
          <w:szCs w:val="24"/>
        </w:rPr>
        <w:t>Федеральным государственным</w:t>
      </w:r>
      <w:r w:rsidRPr="00416644">
        <w:rPr>
          <w:sz w:val="24"/>
          <w:szCs w:val="24"/>
        </w:rPr>
        <w:t xml:space="preserve"> образовательным  стандартом среднего общего образования, утвержденного Приказом Министерства образования и науки Российской Федерации от 17.05.2012 № 413 (ред. от 11.12.2020)</w:t>
      </w:r>
      <w:r>
        <w:rPr>
          <w:sz w:val="24"/>
          <w:szCs w:val="24"/>
        </w:rPr>
        <w:t>;</w:t>
      </w:r>
    </w:p>
    <w:p w14:paraId="657E35EF" w14:textId="3CDE3C2B" w:rsidR="008021B4" w:rsidRPr="00416644" w:rsidRDefault="00420923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021B4" w:rsidRPr="00420923">
        <w:rPr>
          <w:rFonts w:ascii="Times New Roman" w:hAnsi="Times New Roman" w:cs="Times New Roman"/>
          <w:sz w:val="24"/>
          <w:szCs w:val="24"/>
        </w:rPr>
        <w:t xml:space="preserve"> учетом</w:t>
      </w:r>
      <w:r w:rsidR="008021B4" w:rsidRPr="00420923">
        <w:rPr>
          <w:sz w:val="24"/>
          <w:szCs w:val="24"/>
        </w:rPr>
        <w:t xml:space="preserve"> </w:t>
      </w:r>
      <w:r w:rsidR="008021B4" w:rsidRPr="00420923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ммы среднего общего образования</w:t>
      </w:r>
      <w:r w:rsidR="008021B4" w:rsidRPr="00420923">
        <w:rPr>
          <w:rFonts w:ascii="Times New Roman" w:hAnsi="Times New Roman" w:cs="Times New Roman"/>
          <w:sz w:val="24"/>
          <w:szCs w:val="24"/>
        </w:rPr>
        <w:t xml:space="preserve">  по</w:t>
      </w:r>
      <w:r w:rsidR="002E46CA">
        <w:rPr>
          <w:rFonts w:ascii="Times New Roman" w:hAnsi="Times New Roman" w:cs="Times New Roman"/>
          <w:sz w:val="24"/>
          <w:szCs w:val="24"/>
        </w:rPr>
        <w:t xml:space="preserve"> профессии</w:t>
      </w:r>
      <w:r w:rsidR="008021B4" w:rsidRPr="00420923">
        <w:rPr>
          <w:rFonts w:ascii="Times New Roman" w:hAnsi="Times New Roman" w:cs="Times New Roman"/>
          <w:sz w:val="24"/>
          <w:szCs w:val="24"/>
        </w:rPr>
        <w:t xml:space="preserve"> </w:t>
      </w:r>
      <w:r w:rsidR="002E46CA" w:rsidRPr="002E46CA">
        <w:rPr>
          <w:rFonts w:ascii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</w:t>
      </w:r>
      <w:r w:rsidR="008021B4" w:rsidRPr="00420923">
        <w:rPr>
          <w:rFonts w:ascii="Times New Roman" w:hAnsi="Times New Roman" w:cs="Times New Roman"/>
          <w:sz w:val="24"/>
          <w:szCs w:val="24"/>
        </w:rPr>
        <w:t>.</w:t>
      </w:r>
    </w:p>
    <w:p w14:paraId="0B9397B9" w14:textId="77777777" w:rsidR="00210D7F" w:rsidRPr="00416644" w:rsidRDefault="00210D7F" w:rsidP="00210D7F">
      <w:pPr>
        <w:pStyle w:val="ad"/>
        <w:spacing w:before="79"/>
        <w:ind w:right="366"/>
        <w:jc w:val="both"/>
        <w:rPr>
          <w:sz w:val="24"/>
          <w:szCs w:val="24"/>
        </w:rPr>
      </w:pPr>
    </w:p>
    <w:p w14:paraId="383047D5" w14:textId="77777777" w:rsidR="00210D7F" w:rsidRPr="00416644" w:rsidRDefault="00210D7F" w:rsidP="00210D7F">
      <w:pPr>
        <w:pStyle w:val="ad"/>
        <w:rPr>
          <w:sz w:val="24"/>
          <w:szCs w:val="24"/>
        </w:rPr>
      </w:pPr>
    </w:p>
    <w:p w14:paraId="2F4095FD" w14:textId="77777777" w:rsidR="00210D7F" w:rsidRPr="00416644" w:rsidRDefault="00210D7F" w:rsidP="00210D7F">
      <w:pPr>
        <w:pStyle w:val="ad"/>
        <w:spacing w:before="9"/>
        <w:rPr>
          <w:sz w:val="24"/>
          <w:szCs w:val="24"/>
        </w:rPr>
      </w:pPr>
    </w:p>
    <w:p w14:paraId="5BC6DC0E" w14:textId="77777777" w:rsidR="00210D7F" w:rsidRPr="00416644" w:rsidRDefault="00210D7F" w:rsidP="00210D7F">
      <w:pPr>
        <w:pStyle w:val="ad"/>
        <w:spacing w:before="1"/>
        <w:ind w:right="838" w:firstLine="707"/>
        <w:rPr>
          <w:sz w:val="24"/>
          <w:szCs w:val="24"/>
          <w:shd w:val="clear" w:color="auto" w:fill="FFFFFF"/>
        </w:rPr>
      </w:pPr>
      <w:r w:rsidRPr="00416644">
        <w:rPr>
          <w:sz w:val="24"/>
          <w:szCs w:val="24"/>
        </w:rPr>
        <w:t xml:space="preserve">Разработчик:  </w:t>
      </w:r>
      <w:r w:rsidRPr="00416644">
        <w:rPr>
          <w:sz w:val="24"/>
          <w:szCs w:val="24"/>
          <w:shd w:val="clear" w:color="auto" w:fill="FFFFFF"/>
        </w:rPr>
        <w:t>ГБПОУ РК «Костомукшский политехнический колледж»</w:t>
      </w:r>
    </w:p>
    <w:p w14:paraId="76F4FA6C" w14:textId="77777777" w:rsidR="00210D7F" w:rsidRPr="00416644" w:rsidRDefault="00210D7F" w:rsidP="00210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7EC4F" w14:textId="77777777" w:rsidR="00210D7F" w:rsidRPr="00416644" w:rsidRDefault="00210D7F" w:rsidP="00210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15BE8" w14:textId="6DCF0643" w:rsidR="00210D7F" w:rsidRPr="00416644" w:rsidRDefault="00210D7F" w:rsidP="00210D7F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644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 w:rsidR="00896AA0">
        <w:rPr>
          <w:rFonts w:ascii="Times New Roman" w:hAnsi="Times New Roman" w:cs="Times New Roman"/>
          <w:sz w:val="24"/>
          <w:szCs w:val="24"/>
        </w:rPr>
        <w:t>М</w:t>
      </w:r>
      <w:r w:rsidRPr="00416644">
        <w:rPr>
          <w:rFonts w:ascii="Times New Roman" w:hAnsi="Times New Roman" w:cs="Times New Roman"/>
          <w:sz w:val="24"/>
          <w:szCs w:val="24"/>
        </w:rPr>
        <w:t>етодическим советом</w:t>
      </w:r>
      <w:r w:rsidRPr="00416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ГБПОУ РК «Костомукшский политехнический колледж»</w:t>
      </w:r>
    </w:p>
    <w:p w14:paraId="0ADF9885" w14:textId="138B6CC1" w:rsidR="00210D7F" w:rsidRPr="00534360" w:rsidRDefault="00210D7F" w:rsidP="00210D7F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73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№1 от «30» августа 202</w:t>
      </w:r>
      <w:r w:rsidR="00565612" w:rsidRPr="003F073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F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22D71BF5" w14:textId="77777777" w:rsidR="008F6BB3" w:rsidRDefault="008F6BB3" w:rsidP="00210D7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8F6B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eastAsia="en-US"/>
        </w:rPr>
        <w:id w:val="-7596711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D0F2B22" w14:textId="65FAB0DE" w:rsidR="00420923" w:rsidRDefault="00443814">
          <w:pPr>
            <w:pStyle w:val="af9"/>
          </w:pPr>
          <w:r>
            <w:t>Содержание</w:t>
          </w:r>
        </w:p>
        <w:p w14:paraId="0F17DF1D" w14:textId="77777777" w:rsidR="00443814" w:rsidRPr="00443814" w:rsidRDefault="0042092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9869841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1. Целевой раздел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_Toc89869841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D7172E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2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1.1.Пояснительная записка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_Toc89869842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A109AA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3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1.1.2.Цели и задачи ОПОП.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_Toc89869843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FCA34F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4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1.1.3. Принципы и походы к формированию образовательной программы.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_Toc89869844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1204C2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5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1.1.4. Общая характеристика образовательной программы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_Toc89869845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4D785E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6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1.1.5. Общие подходы к организации внеурочной деятельности.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_Toc89869846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0F8B95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7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1.2. Планируемые результаты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_Toc89869847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6AC060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8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1.2.1. Общеобразовательный цикл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_Toc89869848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62F66B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49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1.2.2. Профессиональная часть программы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_Toc89869849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945505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0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1.3. Система оценки результатов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_Toc89869850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8E54E5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1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1.3.1. Формы аттестации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_Toc89869851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5B91E3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2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1.3.2. Организация и формы представления и учета результатов текущего контроля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_Toc89869852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F869E2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3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1.3.3. Организация и формы представления и учета результатов промежуточной аттестации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_Toc89869853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02FAB1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4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1.3.4. Организация, критерии оценки и формы представления и учета результатов оценки учебно-исследовательской и проектной деятельности обучающихся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_Toc89869854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5807E1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5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1.3.5. Организация, содержание и критерии оценки результатов государственной итоговой аттестации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_Toc89869855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3329B1" w14:textId="77777777" w:rsidR="00443814" w:rsidRPr="00443814" w:rsidRDefault="009342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6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2. Организационный раздел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_Toc89869856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D334CF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7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2.1. Учебный план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_Toc89869857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9DA3F1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8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2.2. План внеурочной деятельности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_Toc89869858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A73DFA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59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2.2.1. План организации деятельности студенческих сообществ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_Toc89869859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016919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0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2.2.3. План воспитательных мероприятий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_Toc89869860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29D6A5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1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2.3. Календарный учебный график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_Toc89869861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1C6DBB" w14:textId="77777777" w:rsidR="00443814" w:rsidRPr="00443814" w:rsidRDefault="009342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2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3. Содержательный раздел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_Toc89869862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AA6718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3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3.1. Программа развития универсальных учебных действий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_Toc89869863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41B41F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4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3.1.1. Цели и задачи программы УУД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_Toc89869864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A7F024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5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3.1.2. Понятие, функции, состав и характеристики универсальных учебных действий, их место в ОПОП СПО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_Toc89869865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B4579C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6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3.1.3. Типовые задачи по формированию универсальных учебных действий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_Toc89869866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920744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7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3.1.4. Особенности учебно-исследовательской и проектной деятельности обучающихся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_Toc89869867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2D7E77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8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3.1.5. Основные направления учебно-исследовательской и проектной деятельности обучающихся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_Toc89869868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596F00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69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3.1.6. Планируемые результаты учебно-исследовательской и проектной деятельности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_Toc89869869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042FB0" w14:textId="77777777" w:rsidR="00443814" w:rsidRPr="00443814" w:rsidRDefault="0093425F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9869870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3.1.7. Система условий, обеспечивающих развитие универсальных учебных действий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_Toc89869870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A640DD" w14:textId="77777777" w:rsidR="00443814" w:rsidRDefault="0093425F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869871" w:history="1">
            <w:r w:rsidR="00443814" w:rsidRPr="00443814">
              <w:rPr>
                <w:rStyle w:val="a5"/>
                <w:rFonts w:ascii="Times New Roman" w:hAnsi="Times New Roman" w:cs="Times New Roman"/>
                <w:noProof/>
              </w:rPr>
              <w:t>3.1.8. Оценка освоения и применения обучающимися универсальных учебных действий: защита проекта как формат оценки успешности освоения и применения обучающимися универсальных учебных действий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instrText xml:space="preserve"> PAGEREF _Toc89869871 \h </w:instrTex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579F8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443814" w:rsidRPr="004438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F6A9C5" w14:textId="4296A0A5" w:rsidR="00420923" w:rsidRDefault="00420923">
          <w:r>
            <w:rPr>
              <w:b/>
              <w:bCs/>
            </w:rPr>
            <w:fldChar w:fldCharType="end"/>
          </w:r>
        </w:p>
      </w:sdtContent>
    </w:sdt>
    <w:p w14:paraId="1D2DA9E4" w14:textId="77777777" w:rsidR="00420923" w:rsidRDefault="004209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91D569C" w14:textId="670746A2" w:rsidR="008021B4" w:rsidRPr="008F6BB3" w:rsidRDefault="008021B4" w:rsidP="00420923">
      <w:pPr>
        <w:pStyle w:val="1"/>
        <w:rPr>
          <w:b w:val="0"/>
        </w:rPr>
      </w:pPr>
      <w:bookmarkStart w:id="2" w:name="_Toc89869841"/>
      <w:r>
        <w:lastRenderedPageBreak/>
        <w:t>1. Целевой раздел</w:t>
      </w:r>
      <w:bookmarkEnd w:id="2"/>
    </w:p>
    <w:p w14:paraId="75909222" w14:textId="77777777" w:rsidR="008021B4" w:rsidRPr="00534360" w:rsidRDefault="008021B4" w:rsidP="00420923">
      <w:pPr>
        <w:pStyle w:val="afa"/>
        <w:rPr>
          <w:b w:val="0"/>
        </w:rPr>
      </w:pPr>
      <w:bookmarkStart w:id="3" w:name="_Toc89869842"/>
      <w:r w:rsidRPr="00534360">
        <w:t>1.1.Пояснительная записка</w:t>
      </w:r>
      <w:bookmarkEnd w:id="3"/>
    </w:p>
    <w:p w14:paraId="46431F1B" w14:textId="665FC78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360">
        <w:rPr>
          <w:rFonts w:ascii="Times New Roman" w:hAnsi="Times New Roman" w:cs="Times New Roman"/>
          <w:bCs/>
          <w:sz w:val="28"/>
          <w:szCs w:val="28"/>
        </w:rPr>
        <w:t xml:space="preserve">Настоящая основная профессиональная образовательная программа среднего профессионального образования – </w:t>
      </w:r>
      <w:r w:rsidRPr="002E46CA">
        <w:rPr>
          <w:rFonts w:ascii="Times New Roman" w:hAnsi="Times New Roman" w:cs="Times New Roman"/>
          <w:bCs/>
          <w:sz w:val="28"/>
          <w:szCs w:val="28"/>
        </w:rPr>
        <w:t xml:space="preserve">программы подготовки квалифицированных рабочих, служащих </w:t>
      </w:r>
      <w:r w:rsidR="002E46CA" w:rsidRPr="002E46CA">
        <w:rPr>
          <w:rFonts w:ascii="Times New Roman" w:hAnsi="Times New Roman" w:cs="Times New Roman"/>
          <w:bCs/>
          <w:sz w:val="28"/>
          <w:szCs w:val="28"/>
        </w:rPr>
        <w:t>15.01.05 Сварщик (ручной и частично мех</w:t>
      </w:r>
      <w:r w:rsidR="002E46CA">
        <w:rPr>
          <w:rFonts w:ascii="Times New Roman" w:hAnsi="Times New Roman" w:cs="Times New Roman"/>
          <w:bCs/>
          <w:sz w:val="28"/>
          <w:szCs w:val="28"/>
        </w:rPr>
        <w:t>анизированной сварки (наплавки)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360">
        <w:rPr>
          <w:rFonts w:ascii="Times New Roman" w:hAnsi="Times New Roman" w:cs="Times New Roman"/>
          <w:bCs/>
          <w:sz w:val="28"/>
          <w:szCs w:val="28"/>
        </w:rPr>
        <w:t>разработана,  утверждена и  реализуется государственным бюджетным профессиональным образовательным учреждением Республики Карелия «Костомукшский политехнический колледж» по программе базовой подготовки на базе основного общего образования.</w:t>
      </w:r>
    </w:p>
    <w:p w14:paraId="180D3949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В настоящей основной профессиональной образовательной программе среднего профессионального образования используются следующие сокращения:</w:t>
      </w:r>
    </w:p>
    <w:p w14:paraId="4E5B5D44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14:paraId="2215D8F0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14:paraId="3B3043DB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ФГОС СОО - федеральный государственный образовательный стандарт среднего общего образования;</w:t>
      </w:r>
    </w:p>
    <w:p w14:paraId="45A80C23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A">
        <w:rPr>
          <w:rFonts w:ascii="Times New Roman" w:hAnsi="Times New Roman" w:cs="Times New Roman"/>
          <w:sz w:val="28"/>
          <w:szCs w:val="28"/>
        </w:rPr>
        <w:t xml:space="preserve">ППКРС - </w:t>
      </w:r>
      <w:r w:rsidRPr="002E46CA">
        <w:rPr>
          <w:rFonts w:ascii="Times New Roman" w:hAnsi="Times New Roman" w:cs="Times New Roman"/>
          <w:bCs/>
          <w:sz w:val="28"/>
          <w:szCs w:val="28"/>
        </w:rPr>
        <w:t>программа подготовки квалифицированных рабочих, служащих</w:t>
      </w:r>
      <w:r w:rsidRPr="002E46CA">
        <w:rPr>
          <w:rFonts w:ascii="Times New Roman" w:hAnsi="Times New Roman" w:cs="Times New Roman"/>
          <w:sz w:val="28"/>
          <w:szCs w:val="28"/>
        </w:rPr>
        <w:t>;</w:t>
      </w:r>
    </w:p>
    <w:p w14:paraId="5AE683EA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ОК - общая компетенция;</w:t>
      </w:r>
    </w:p>
    <w:p w14:paraId="585F82BF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ПК - профессиональная компетенция;</w:t>
      </w:r>
    </w:p>
    <w:p w14:paraId="6327B1F3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ПМ - профессиональный модуль;</w:t>
      </w:r>
    </w:p>
    <w:p w14:paraId="04E2ABF2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МДК - междисциплинарный курс.</w:t>
      </w:r>
    </w:p>
    <w:p w14:paraId="06EB0F47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ОПОП СПО - основная профессиональная образовательная программа среднего профессионального образования;</w:t>
      </w:r>
    </w:p>
    <w:p w14:paraId="02B5B84A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ГБПОУ РК «КПК» - Государственное бюджетное профессиональное образовательное учреждение Республики Карелия «Костомукшский политехнический колледж»</w:t>
      </w:r>
    </w:p>
    <w:p w14:paraId="106BA9C8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360">
        <w:rPr>
          <w:rFonts w:ascii="Times New Roman" w:hAnsi="Times New Roman" w:cs="Times New Roman"/>
          <w:b/>
          <w:bCs/>
          <w:sz w:val="28"/>
          <w:szCs w:val="28"/>
        </w:rPr>
        <w:t>1.1.1. Нормативные основы разработки ОПОП</w:t>
      </w:r>
    </w:p>
    <w:p w14:paraId="78D78115" w14:textId="77777777" w:rsidR="002E46CA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ОПОП СПО по профессии </w:t>
      </w:r>
      <w:r w:rsidR="002E46CA" w:rsidRPr="002E46CA">
        <w:rPr>
          <w:rFonts w:ascii="Times New Roman" w:hAnsi="Times New Roman" w:cs="Times New Roman"/>
          <w:bCs/>
          <w:sz w:val="28"/>
          <w:szCs w:val="28"/>
        </w:rPr>
        <w:t>15.01.05 Сварщик (ручной и частично механизирова</w:t>
      </w:r>
      <w:r w:rsidR="002E46CA">
        <w:rPr>
          <w:rFonts w:ascii="Times New Roman" w:hAnsi="Times New Roman" w:cs="Times New Roman"/>
          <w:bCs/>
          <w:sz w:val="28"/>
          <w:szCs w:val="28"/>
        </w:rPr>
        <w:t>нной сварки (наплавки)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предназначена д</w:t>
      </w:r>
      <w:r>
        <w:rPr>
          <w:rFonts w:ascii="Times New Roman" w:hAnsi="Times New Roman" w:cs="Times New Roman"/>
          <w:sz w:val="28"/>
          <w:szCs w:val="28"/>
        </w:rPr>
        <w:t>ля обучения студентов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по ППКРС в соответствии с требованиями ФГОС СПО </w:t>
      </w:r>
      <w:r w:rsidR="002E46CA" w:rsidRPr="002E46CA">
        <w:rPr>
          <w:rFonts w:ascii="Times New Roman" w:hAnsi="Times New Roman" w:cs="Times New Roman"/>
          <w:bCs/>
          <w:sz w:val="28"/>
          <w:szCs w:val="28"/>
        </w:rPr>
        <w:t>15.01.05 Сварщик (ручной и частично механизирова</w:t>
      </w:r>
      <w:r w:rsidR="002E46CA">
        <w:rPr>
          <w:rFonts w:ascii="Times New Roman" w:hAnsi="Times New Roman" w:cs="Times New Roman"/>
          <w:bCs/>
          <w:sz w:val="28"/>
          <w:szCs w:val="28"/>
        </w:rPr>
        <w:t>нной сварки (наплавки).</w:t>
      </w:r>
    </w:p>
    <w:p w14:paraId="4513FD49" w14:textId="7E80096C" w:rsidR="008021B4" w:rsidRPr="00534360" w:rsidRDefault="002E46CA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8021B4" w:rsidRPr="00534360">
        <w:rPr>
          <w:rFonts w:ascii="Times New Roman" w:hAnsi="Times New Roman" w:cs="Times New Roman"/>
          <w:sz w:val="28"/>
          <w:szCs w:val="28"/>
        </w:rPr>
        <w:t>ОПОП разработана в соответствии с требованиями:</w:t>
      </w:r>
    </w:p>
    <w:p w14:paraId="2AE8C3C5" w14:textId="77777777" w:rsidR="008021B4" w:rsidRPr="00534360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436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360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Федерации"; </w:t>
      </w:r>
    </w:p>
    <w:p w14:paraId="3EAB25C6" w14:textId="77777777" w:rsidR="008021B4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360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 сентября 2020 г. № 457 "Об утверждении Порядка приема на обучение по образовательным программам среднего профессионального образования";</w:t>
      </w:r>
    </w:p>
    <w:p w14:paraId="46D4E22A" w14:textId="77777777" w:rsidR="008021B4" w:rsidRPr="00522745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5">
        <w:rPr>
          <w:rFonts w:ascii="Times New Roman" w:hAnsi="Times New Roman" w:cs="Times New Roman"/>
          <w:sz w:val="28"/>
          <w:szCs w:val="28"/>
        </w:rPr>
        <w:t>Приказа Минобрнауки России от 14.06.2013 N 464 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14:paraId="6FF538CD" w14:textId="77777777" w:rsidR="008021B4" w:rsidRPr="00534360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360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РФ и Министерства просвещения РФ от 5 августа 2020 г. № </w:t>
      </w:r>
      <w:r w:rsidRPr="00BE2070">
        <w:rPr>
          <w:rFonts w:ascii="Times New Roman" w:hAnsi="Times New Roman" w:cs="Times New Roman"/>
          <w:sz w:val="28"/>
          <w:szCs w:val="28"/>
        </w:rPr>
        <w:t xml:space="preserve">885/390 </w:t>
      </w:r>
      <w:r w:rsidRPr="00534360">
        <w:rPr>
          <w:rFonts w:ascii="Times New Roman" w:hAnsi="Times New Roman" w:cs="Times New Roman"/>
          <w:sz w:val="28"/>
          <w:szCs w:val="28"/>
        </w:rPr>
        <w:t>"О практической подготовке обучающихся";</w:t>
      </w:r>
    </w:p>
    <w:p w14:paraId="47AA2D85" w14:textId="6C2E2FAF" w:rsidR="00BE2070" w:rsidRDefault="00BE2070" w:rsidP="00BE2070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070">
        <w:rPr>
          <w:rFonts w:ascii="Times New Roman" w:hAnsi="Times New Roman" w:cs="Times New Roman"/>
          <w:sz w:val="28"/>
          <w:szCs w:val="28"/>
        </w:rPr>
        <w:t>Приказ Минпросвещения России от 08.11.2021 N 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070">
        <w:rPr>
          <w:rFonts w:ascii="Times New Roman" w:hAnsi="Times New Roman" w:cs="Times New Roman"/>
          <w:sz w:val="28"/>
          <w:szCs w:val="28"/>
        </w:rPr>
        <w:t>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 w:rsidR="006B4BEA">
        <w:rPr>
          <w:rFonts w:ascii="Times New Roman" w:hAnsi="Times New Roman" w:cs="Times New Roman"/>
          <w:sz w:val="28"/>
          <w:szCs w:val="28"/>
        </w:rPr>
        <w:t>;</w:t>
      </w:r>
    </w:p>
    <w:p w14:paraId="2E84CDD7" w14:textId="66A119BC" w:rsidR="008021B4" w:rsidRPr="00BE2070" w:rsidRDefault="008021B4" w:rsidP="00BE2070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070">
        <w:rPr>
          <w:rFonts w:ascii="Times New Roman" w:hAnsi="Times New Roman" w:cs="Times New Roman"/>
          <w:sz w:val="28"/>
          <w:szCs w:val="28"/>
        </w:rPr>
        <w:t>Приказа Минобрнауки России от 25.10.2013 N 1186 "Об утверждении Порядка заполнения, учета и выдачи дипломов о среднем профессиональном образовании и их дубликатов";</w:t>
      </w:r>
    </w:p>
    <w:p w14:paraId="4ED3044F" w14:textId="77777777" w:rsidR="009748D4" w:rsidRDefault="008021B4" w:rsidP="002E46C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образования, утверждённого приказом Министерства образования и</w:t>
      </w:r>
      <w:r w:rsidR="00940D5A" w:rsidRPr="002E46CA">
        <w:rPr>
          <w:rFonts w:ascii="Times New Roman" w:hAnsi="Times New Roman" w:cs="Times New Roman"/>
          <w:sz w:val="28"/>
          <w:szCs w:val="28"/>
        </w:rPr>
        <w:t xml:space="preserve"> науки Российской Федерации № </w:t>
      </w:r>
      <w:r w:rsidR="002E46CA" w:rsidRPr="002E46CA">
        <w:rPr>
          <w:rFonts w:ascii="Times New Roman" w:hAnsi="Times New Roman" w:cs="Times New Roman"/>
          <w:sz w:val="28"/>
          <w:szCs w:val="28"/>
        </w:rPr>
        <w:t>50</w:t>
      </w:r>
      <w:r w:rsidRPr="002E46CA">
        <w:rPr>
          <w:rFonts w:ascii="Times New Roman" w:hAnsi="Times New Roman" w:cs="Times New Roman"/>
          <w:sz w:val="28"/>
          <w:szCs w:val="28"/>
        </w:rPr>
        <w:t xml:space="preserve"> </w:t>
      </w:r>
      <w:r w:rsidR="002E46CA" w:rsidRPr="002E46CA">
        <w:rPr>
          <w:rFonts w:ascii="Times New Roman" w:hAnsi="Times New Roman" w:cs="Times New Roman"/>
          <w:sz w:val="28"/>
          <w:szCs w:val="28"/>
        </w:rPr>
        <w:t>от 29.01.2016 (ред. от 17.12.2020</w:t>
      </w:r>
      <w:r w:rsidR="009748D4">
        <w:rPr>
          <w:rFonts w:ascii="Times New Roman" w:hAnsi="Times New Roman" w:cs="Times New Roman"/>
          <w:sz w:val="28"/>
          <w:szCs w:val="28"/>
        </w:rPr>
        <w:t>)</w:t>
      </w:r>
      <w:r w:rsidRPr="002E46CA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2E46CA" w:rsidRPr="002E46CA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(наплавки).</w:t>
      </w:r>
    </w:p>
    <w:p w14:paraId="2B5609E5" w14:textId="10592B6F" w:rsidR="008021B4" w:rsidRPr="002E46CA" w:rsidRDefault="008021B4" w:rsidP="002E46C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CA">
        <w:rPr>
          <w:rFonts w:ascii="Times New Roman" w:hAnsi="Times New Roman" w:cs="Times New Roman"/>
          <w:sz w:val="28"/>
          <w:szCs w:val="28"/>
        </w:rPr>
        <w:t>Приказа Минобрнауки России от 17.05.2012 N 413 "Об утверждении федерального государственного образовательного стандарта среднего общего образования"</w:t>
      </w:r>
    </w:p>
    <w:p w14:paraId="1EC6676B" w14:textId="77777777" w:rsidR="008021B4" w:rsidRPr="003F0731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360">
        <w:rPr>
          <w:rFonts w:ascii="Times New Roman" w:hAnsi="Times New Roman" w:cs="Times New Roman"/>
          <w:sz w:val="28"/>
          <w:szCs w:val="28"/>
        </w:rPr>
        <w:t xml:space="preserve">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</w:t>
      </w:r>
      <w:r w:rsidRPr="003F0731">
        <w:rPr>
          <w:rFonts w:ascii="Times New Roman" w:hAnsi="Times New Roman" w:cs="Times New Roman"/>
          <w:sz w:val="28"/>
          <w:szCs w:val="28"/>
        </w:rPr>
        <w:t>образовательных технологий при реализации образовательных программ».</w:t>
      </w:r>
    </w:p>
    <w:p w14:paraId="3C7A2373" w14:textId="77777777" w:rsidR="008021B4" w:rsidRPr="003F0731" w:rsidRDefault="008021B4" w:rsidP="008021B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Локальных актов ОО:</w:t>
      </w:r>
    </w:p>
    <w:p w14:paraId="34AED9BB" w14:textId="77777777" w:rsidR="008021B4" w:rsidRPr="003F0731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 xml:space="preserve"> Устава ГБПОУ РК «КПК»;</w:t>
      </w:r>
    </w:p>
    <w:p w14:paraId="32E3A470" w14:textId="77777777" w:rsidR="008021B4" w:rsidRPr="003F0731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 xml:space="preserve"> Положения об особенностях проведения ГИА по образовательным программам СПО с применением ДОТ  ГБПОУ РК «КПК»;</w:t>
      </w:r>
    </w:p>
    <w:p w14:paraId="62283DCB" w14:textId="77777777" w:rsidR="008021B4" w:rsidRPr="003F0731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Положения о фонде оценочных средств для контроля знаний студентов по учебным дисциплинам и профессиональным модулям ГБПОУ РК «КПК»;</w:t>
      </w:r>
    </w:p>
    <w:p w14:paraId="3CD77E2C" w14:textId="77777777" w:rsidR="008021B4" w:rsidRPr="003F0731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Положения о текущем и рубежном контроле знаний и промежуточной аттестации студентов ГБПОУ РК «КПК»;</w:t>
      </w:r>
    </w:p>
    <w:p w14:paraId="32102744" w14:textId="77777777" w:rsidR="008021B4" w:rsidRPr="003F0731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Положения о выпускной квалификационной работе ГБПОУ РК «КПК»;</w:t>
      </w:r>
    </w:p>
    <w:p w14:paraId="30BF27E8" w14:textId="77777777" w:rsidR="008021B4" w:rsidRPr="003F0731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Положения об организации и проведении экзамена квалификационного ГБПОУ РК «КПК»;</w:t>
      </w:r>
    </w:p>
    <w:p w14:paraId="306ABEB5" w14:textId="77777777" w:rsidR="008021B4" w:rsidRPr="003F0731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 xml:space="preserve"> Положения о порядке реализации права обучающихся на обучение по индивидуальному учебному плану, в том числе ускоренное обучение, в пределах осваиваемой образовательной программы ГБПОУ РК «КПК»;</w:t>
      </w:r>
    </w:p>
    <w:p w14:paraId="0A22EDEA" w14:textId="77777777" w:rsidR="008021B4" w:rsidRPr="003F0731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 xml:space="preserve"> Положения об организации учебно-производственной работы ГБПОУ РК «КПК»;</w:t>
      </w:r>
    </w:p>
    <w:p w14:paraId="790DDA69" w14:textId="77777777" w:rsidR="008021B4" w:rsidRPr="003F0731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Положения об электронном обучении и использовании дистанционных образовательных технологий в образовательном процессе ГБПОУ РК «КПК»;</w:t>
      </w:r>
    </w:p>
    <w:p w14:paraId="2380D506" w14:textId="77777777" w:rsidR="008021B4" w:rsidRPr="003F0731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lastRenderedPageBreak/>
        <w:t>Положения о разработке и утверждении основной  профессиональной образовательной программы ГБПОУ РК «КПК»;</w:t>
      </w:r>
    </w:p>
    <w:p w14:paraId="207909CB" w14:textId="77777777" w:rsidR="008021B4" w:rsidRPr="003F0731" w:rsidRDefault="008021B4" w:rsidP="008021B4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 xml:space="preserve"> Положения о текущем контроле знаний и промежуточной аттестации ГБПОУ РК «КПК»</w:t>
      </w:r>
    </w:p>
    <w:p w14:paraId="5799A0AA" w14:textId="527CF7EB" w:rsidR="00104C31" w:rsidRPr="00534360" w:rsidRDefault="008021B4" w:rsidP="009748D4">
      <w:pPr>
        <w:tabs>
          <w:tab w:val="left" w:pos="1134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ОПОП разработана с учетом</w:t>
      </w:r>
      <w:r w:rsidRPr="009748D4">
        <w:rPr>
          <w:rFonts w:ascii="Times New Roman" w:hAnsi="Times New Roman" w:cs="Times New Roman"/>
          <w:sz w:val="28"/>
          <w:szCs w:val="28"/>
        </w:rPr>
        <w:t xml:space="preserve">  ПООП по профессии  </w:t>
      </w:r>
      <w:r w:rsidR="009748D4" w:rsidRPr="009748D4">
        <w:rPr>
          <w:rFonts w:ascii="Times New Roman" w:hAnsi="Times New Roman" w:cs="Times New Roman"/>
          <w:bCs/>
          <w:sz w:val="28"/>
          <w:szCs w:val="28"/>
        </w:rPr>
        <w:t>15.01.05 Сварщик (ручной и частично механизированной сварки (наплавки).</w:t>
      </w:r>
    </w:p>
    <w:p w14:paraId="3BB589ED" w14:textId="77777777" w:rsidR="00104C31" w:rsidRPr="00534360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906AC" w14:textId="1BD8180D" w:rsidR="006362AB" w:rsidRPr="00534360" w:rsidRDefault="00940D5A" w:rsidP="00940D5A">
      <w:pPr>
        <w:pStyle w:val="afa"/>
      </w:pPr>
      <w:bookmarkStart w:id="4" w:name="_Toc89869843"/>
      <w:r>
        <w:t>1.1.2.</w:t>
      </w:r>
      <w:r w:rsidR="00104C31" w:rsidRPr="00534360">
        <w:t>Цели и задачи ОПОП</w:t>
      </w:r>
      <w:r w:rsidR="006362AB" w:rsidRPr="00534360">
        <w:t>.</w:t>
      </w:r>
      <w:bookmarkEnd w:id="4"/>
    </w:p>
    <w:p w14:paraId="7E68A05F" w14:textId="77777777" w:rsidR="009748D4" w:rsidRDefault="006362AB" w:rsidP="009748D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Основная цель ОПОП</w:t>
      </w:r>
      <w:r w:rsidR="009748D4">
        <w:rPr>
          <w:rFonts w:ascii="Times New Roman" w:hAnsi="Times New Roman" w:cs="Times New Roman"/>
          <w:sz w:val="28"/>
          <w:szCs w:val="28"/>
        </w:rPr>
        <w:t xml:space="preserve"> получение квалификаций: </w:t>
      </w:r>
    </w:p>
    <w:p w14:paraId="67DACBCD" w14:textId="762CF21F" w:rsidR="009748D4" w:rsidRPr="009748D4" w:rsidRDefault="009748D4" w:rsidP="009748D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748D4">
        <w:rPr>
          <w:rFonts w:ascii="Times New Roman" w:hAnsi="Times New Roman" w:cs="Times New Roman"/>
          <w:sz w:val="28"/>
          <w:szCs w:val="28"/>
        </w:rPr>
        <w:t>- Сварщик ручной дуговой сварки плавящимся покрытым электродом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C90760" w14:textId="09EBB6B5" w:rsidR="009748D4" w:rsidRDefault="009748D4" w:rsidP="009748D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748D4">
        <w:rPr>
          <w:rFonts w:ascii="Times New Roman" w:hAnsi="Times New Roman" w:cs="Times New Roman"/>
          <w:sz w:val="28"/>
          <w:szCs w:val="28"/>
        </w:rPr>
        <w:t xml:space="preserve">  - Сварщик частично механизированной сварки плавлением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791FB7" w14:textId="491866BF" w:rsidR="00104C31" w:rsidRPr="00534360" w:rsidRDefault="00104C31" w:rsidP="008021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 Дополнительно в ходе освоения ОПОП студенты осваивают программу среднего общего образования.</w:t>
      </w:r>
    </w:p>
    <w:p w14:paraId="4FBB25F4" w14:textId="789CB2C3" w:rsidR="006362AB" w:rsidRPr="00534360" w:rsidRDefault="006362AB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Целями реализации основной образовательной программы среднего общего образования</w:t>
      </w:r>
      <w:r w:rsidR="00890596" w:rsidRPr="00534360">
        <w:rPr>
          <w:rFonts w:ascii="Times New Roman" w:hAnsi="Times New Roman" w:cs="Times New Roman"/>
          <w:sz w:val="28"/>
          <w:szCs w:val="28"/>
        </w:rPr>
        <w:t xml:space="preserve"> в рамках общеобразовательного цикла </w:t>
      </w:r>
      <w:r w:rsidRPr="0053436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9ABE06C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ind w:left="0" w:firstLine="709"/>
        <w:rPr>
          <w:szCs w:val="28"/>
        </w:rPr>
      </w:pPr>
      <w:r w:rsidRPr="00534360">
        <w:rPr>
          <w:szCs w:val="28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14:paraId="31CD86D2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ind w:left="0" w:firstLine="709"/>
        <w:rPr>
          <w:szCs w:val="28"/>
        </w:rPr>
      </w:pPr>
      <w:r w:rsidRPr="00534360">
        <w:rPr>
          <w:szCs w:val="28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14:paraId="34B9FC3C" w14:textId="77777777" w:rsidR="006362AB" w:rsidRPr="00534360" w:rsidRDefault="006362AB" w:rsidP="00416644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534360">
        <w:rPr>
          <w:szCs w:val="28"/>
        </w:rPr>
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14:paraId="5E0E4A62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 xml:space="preserve">формирование российской гражданской идентичности обучающихся; </w:t>
      </w:r>
    </w:p>
    <w:p w14:paraId="65488178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14:paraId="299BB9B4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>обеспечение равных возможностей получения качественного среднего общего образования;</w:t>
      </w:r>
    </w:p>
    <w:p w14:paraId="562FF173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14:paraId="084EB86D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 xml:space="preserve"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</w:t>
      </w:r>
      <w:r w:rsidRPr="00534360">
        <w:rPr>
          <w:szCs w:val="28"/>
        </w:rPr>
        <w:lastRenderedPageBreak/>
        <w:t>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14:paraId="4F05D370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14:paraId="2D8D3F1D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14:paraId="1EBB03B2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>развитие государственно-общественного управления в образовании;</w:t>
      </w:r>
    </w:p>
    <w:p w14:paraId="07897412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szCs w:val="28"/>
        </w:rPr>
      </w:pPr>
      <w:r w:rsidRPr="00534360">
        <w:rPr>
          <w:szCs w:val="28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14:paraId="3F36970D" w14:textId="77777777" w:rsidR="006362AB" w:rsidRPr="00534360" w:rsidRDefault="006362AB" w:rsidP="00416644">
      <w:pPr>
        <w:pStyle w:val="a"/>
        <w:numPr>
          <w:ilvl w:val="0"/>
          <w:numId w:val="33"/>
        </w:numPr>
        <w:spacing w:line="240" w:lineRule="auto"/>
        <w:rPr>
          <w:noProof/>
          <w:szCs w:val="28"/>
        </w:rPr>
      </w:pPr>
      <w:r w:rsidRPr="00534360">
        <w:rPr>
          <w:szCs w:val="28"/>
        </w:rPr>
        <w:t>создание</w:t>
      </w:r>
      <w:r w:rsidRPr="00534360">
        <w:rPr>
          <w:noProof/>
          <w:szCs w:val="28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14:paraId="3AB0BF7A" w14:textId="77777777" w:rsidR="006362AB" w:rsidRPr="00534360" w:rsidRDefault="006362AB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2886C" w14:textId="5EF10BE4" w:rsidR="00104C31" w:rsidRPr="00534360" w:rsidRDefault="00104C31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Для реализации поставленных целей необходимо выполнение следующих задач</w:t>
      </w:r>
      <w:r w:rsidR="00890596" w:rsidRPr="00534360">
        <w:rPr>
          <w:rFonts w:ascii="Times New Roman" w:hAnsi="Times New Roman" w:cs="Times New Roman"/>
          <w:sz w:val="28"/>
          <w:szCs w:val="28"/>
        </w:rPr>
        <w:t>.</w:t>
      </w:r>
    </w:p>
    <w:p w14:paraId="72E8A898" w14:textId="006F72AE" w:rsidR="008021B4" w:rsidRPr="00461D6E" w:rsidRDefault="008021B4" w:rsidP="008021B4">
      <w:pPr>
        <w:ind w:firstLine="720"/>
        <w:jc w:val="both"/>
        <w:rPr>
          <w:sz w:val="24"/>
          <w:szCs w:val="24"/>
        </w:rPr>
      </w:pPr>
      <w:r w:rsidRPr="009748D4">
        <w:rPr>
          <w:rFonts w:ascii="Times New Roman" w:hAnsi="Times New Roman" w:cs="Times New Roman"/>
          <w:sz w:val="28"/>
          <w:szCs w:val="28"/>
        </w:rPr>
        <w:t>Для получения квалификации студент должен освоить виды деятельности</w:t>
      </w:r>
      <w:r w:rsidRPr="009748D4">
        <w:rPr>
          <w:sz w:val="24"/>
          <w:szCs w:val="24"/>
        </w:rPr>
        <w:t>:</w:t>
      </w:r>
    </w:p>
    <w:p w14:paraId="141B6F1F" w14:textId="18C963B4" w:rsidR="009748D4" w:rsidRPr="009748D4" w:rsidRDefault="009748D4" w:rsidP="0097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48D4">
        <w:rPr>
          <w:rFonts w:ascii="Times New Roman" w:hAnsi="Times New Roman" w:cs="Times New Roman"/>
          <w:sz w:val="28"/>
          <w:szCs w:val="28"/>
        </w:rPr>
        <w:t xml:space="preserve"> Проведение подготовительных, сборочных операций перед сваркой, зачистка и контроль сварных швов после сварки;</w:t>
      </w:r>
    </w:p>
    <w:p w14:paraId="7B82AF08" w14:textId="632BE071" w:rsidR="009748D4" w:rsidRPr="009748D4" w:rsidRDefault="009748D4" w:rsidP="0097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48D4">
        <w:rPr>
          <w:rFonts w:ascii="Times New Roman" w:hAnsi="Times New Roman" w:cs="Times New Roman"/>
          <w:sz w:val="28"/>
          <w:szCs w:val="28"/>
        </w:rPr>
        <w:t xml:space="preserve"> Ручная дуговая сварка (наплавка, резка) плавящимся покрытым электродом;</w:t>
      </w:r>
    </w:p>
    <w:p w14:paraId="600DF0A9" w14:textId="00316A61" w:rsidR="001226F3" w:rsidRDefault="002C2B8A" w:rsidP="0097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8D4">
        <w:rPr>
          <w:rFonts w:ascii="Times New Roman" w:hAnsi="Times New Roman" w:cs="Times New Roman"/>
          <w:sz w:val="28"/>
          <w:szCs w:val="28"/>
        </w:rPr>
        <w:t>-</w:t>
      </w:r>
      <w:r w:rsidR="009748D4" w:rsidRPr="009748D4">
        <w:rPr>
          <w:rFonts w:ascii="Times New Roman" w:hAnsi="Times New Roman" w:cs="Times New Roman"/>
          <w:sz w:val="28"/>
          <w:szCs w:val="28"/>
        </w:rPr>
        <w:t xml:space="preserve"> Частично механизированн</w:t>
      </w:r>
      <w:r>
        <w:rPr>
          <w:rFonts w:ascii="Times New Roman" w:hAnsi="Times New Roman" w:cs="Times New Roman"/>
          <w:sz w:val="28"/>
          <w:szCs w:val="28"/>
        </w:rPr>
        <w:t>ая сварка (наплавка) плавлением.</w:t>
      </w:r>
    </w:p>
    <w:p w14:paraId="515DFC53" w14:textId="77777777" w:rsidR="002C2B8A" w:rsidRDefault="002C2B8A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E2B0A" w14:textId="52F697AB" w:rsidR="00104C31" w:rsidRDefault="00104C31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 студент должен освоить личностные, предметные и метапредметные результаты в соответствии с требованиями раздела «Планируемые результаты</w:t>
      </w:r>
      <w:r w:rsidR="00890596" w:rsidRPr="00534360">
        <w:rPr>
          <w:rFonts w:ascii="Times New Roman" w:hAnsi="Times New Roman" w:cs="Times New Roman"/>
          <w:sz w:val="28"/>
          <w:szCs w:val="28"/>
        </w:rPr>
        <w:t>»</w:t>
      </w:r>
      <w:r w:rsidRPr="00534360">
        <w:rPr>
          <w:rFonts w:ascii="Times New Roman" w:hAnsi="Times New Roman" w:cs="Times New Roman"/>
          <w:sz w:val="28"/>
          <w:szCs w:val="28"/>
        </w:rPr>
        <w:t>.</w:t>
      </w:r>
      <w:r w:rsidR="001226F3">
        <w:rPr>
          <w:rFonts w:ascii="Times New Roman" w:hAnsi="Times New Roman" w:cs="Times New Roman"/>
          <w:sz w:val="28"/>
          <w:szCs w:val="28"/>
        </w:rPr>
        <w:t xml:space="preserve"> (п.1.2)</w:t>
      </w:r>
    </w:p>
    <w:p w14:paraId="60B65F44" w14:textId="77777777" w:rsidR="001226F3" w:rsidRPr="00534360" w:rsidRDefault="001226F3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60F67" w14:textId="77777777" w:rsidR="0006313D" w:rsidRPr="00534360" w:rsidRDefault="0006313D" w:rsidP="00940D5A">
      <w:pPr>
        <w:pStyle w:val="afa"/>
      </w:pPr>
      <w:bookmarkStart w:id="5" w:name="_Toc89869844"/>
      <w:r w:rsidRPr="00534360">
        <w:t>1.1.3. Принципы и походы к формированию образовательной программы.</w:t>
      </w:r>
      <w:bookmarkEnd w:id="5"/>
      <w:r w:rsidRPr="00534360">
        <w:t xml:space="preserve"> </w:t>
      </w:r>
    </w:p>
    <w:p w14:paraId="0B89A422" w14:textId="12B7C3B6" w:rsidR="0006313D" w:rsidRPr="00534360" w:rsidRDefault="0006313D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ОПОП </w:t>
      </w:r>
      <w:r w:rsidR="00D12C64" w:rsidRPr="00534360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2C2B8A" w:rsidRPr="002C2B8A">
        <w:rPr>
          <w:rFonts w:ascii="Times New Roman" w:hAnsi="Times New Roman" w:cs="Times New Roman"/>
          <w:bCs/>
          <w:sz w:val="28"/>
          <w:szCs w:val="28"/>
        </w:rPr>
        <w:t>15.01.05 Сварщик (ручной и частично механизированной сварки (наплавки)</w:t>
      </w:r>
      <w:r w:rsidR="00D12C64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сформирована для очной формы обучения на базе основного общего образования.</w:t>
      </w:r>
    </w:p>
    <w:p w14:paraId="21312029" w14:textId="6F0C28F9" w:rsidR="008021B4" w:rsidRPr="00534360" w:rsidRDefault="0006313D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</w:t>
      </w:r>
      <w:r w:rsidR="008021B4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 образования в пределах образовательной программы среднего профессионального образования </w:t>
      </w:r>
      <w:r w:rsidR="008021B4" w:rsidRPr="00534360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2C2B8A" w:rsidRPr="002C2B8A">
        <w:rPr>
          <w:rFonts w:ascii="Times New Roman" w:hAnsi="Times New Roman" w:cs="Times New Roman"/>
          <w:bCs/>
          <w:sz w:val="28"/>
          <w:szCs w:val="28"/>
        </w:rPr>
        <w:t>15.01.05 Сварщик (ручной и частично механизированной сварки (наплавки)</w:t>
      </w:r>
      <w:r w:rsidR="008021B4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. Образовательная программа среднего профессионального образования разрабатывается на основе требований федеральных государственных образовательных стандартов </w:t>
      </w:r>
      <w:hyperlink r:id="rId8" w:anchor="dst4" w:history="1">
        <w:r w:rsidR="008021B4" w:rsidRPr="005343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среднего общего</w:t>
        </w:r>
      </w:hyperlink>
      <w:r w:rsidR="008021B4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среднего профессионального образования с учетом получаемой профессии среднего профессионального образования </w:t>
      </w:r>
      <w:r w:rsidR="002C2B8A" w:rsidRPr="002C2B8A">
        <w:rPr>
          <w:rFonts w:ascii="Times New Roman" w:hAnsi="Times New Roman" w:cs="Times New Roman"/>
          <w:bCs/>
          <w:sz w:val="28"/>
          <w:szCs w:val="28"/>
        </w:rPr>
        <w:t>15.01.05 Сварщик (ручной и частично механизированной сварки (наплавки)</w:t>
      </w:r>
      <w:r w:rsidR="002C2B8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AB9849" w14:textId="623CD6C5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 поступлении на обучение по профессии </w:t>
      </w:r>
      <w:r w:rsidR="002C2B8A" w:rsidRPr="002C2B8A">
        <w:rPr>
          <w:rFonts w:ascii="Times New Roman" w:hAnsi="Times New Roman" w:cs="Times New Roman"/>
          <w:bCs/>
          <w:sz w:val="28"/>
          <w:szCs w:val="28"/>
        </w:rPr>
        <w:t>15.01.05 Сварщик (ручной и частично механизированной сварки (наплавки)</w:t>
      </w:r>
      <w:r w:rsidRPr="005343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входящей в перечень профессий,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профессии, утвержденный постановлением Правительства Российской Федерации от 14 августа 2013 г. № 697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10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проводится предварительный  медицинский осмотр (обследования) в порядке, установленном при заключении трудового договора или служебного контракта по соответствующей должности, профессии.</w:t>
      </w:r>
    </w:p>
    <w:p w14:paraId="6050918F" w14:textId="3E42BBF3" w:rsidR="00890596" w:rsidRPr="00534360" w:rsidRDefault="00890596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сформирована на основе системно-деятельностного подхода. 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 (ООП), рассматривается как совокупность следующих взаимосвязанных компонентов: </w:t>
      </w:r>
    </w:p>
    <w:p w14:paraId="586BE48D" w14:textId="19D5268E" w:rsidR="00890596" w:rsidRPr="00534360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образования; </w:t>
      </w:r>
    </w:p>
    <w:p w14:paraId="02B029DE" w14:textId="77777777" w:rsidR="00890596" w:rsidRPr="00534360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содержания образования на уровне среднего общего образования; </w:t>
      </w:r>
    </w:p>
    <w:p w14:paraId="0C66C61E" w14:textId="77777777" w:rsidR="00890596" w:rsidRPr="00534360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форм, методов, средств реализации этого содержания (технологии преподавания, освоения, обучения); </w:t>
      </w:r>
    </w:p>
    <w:p w14:paraId="54B9F3A4" w14:textId="77777777" w:rsidR="00890596" w:rsidRPr="00534360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субъектов системы образования (педагогов, обучающихся, их родителей  (законных представителей)); </w:t>
      </w:r>
    </w:p>
    <w:p w14:paraId="6886EA1A" w14:textId="7CC4BD7B" w:rsidR="00890596" w:rsidRPr="00534360" w:rsidRDefault="00890596" w:rsidP="008905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материальной базы как средства системы образования.</w:t>
      </w:r>
    </w:p>
    <w:p w14:paraId="1ACFE195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14:paraId="340DC774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14:paraId="1284FCF7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формируется с учетом принципа демократизации, который обеспечивает формирование и развитие 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образовательной организацией.</w:t>
      </w:r>
    </w:p>
    <w:p w14:paraId="12E93C3E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формируется в соответствии с требованиями ФГОС СОО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14:paraId="3A303D57" w14:textId="479CFC9E" w:rsidR="00896AA0" w:rsidRPr="00534360" w:rsidRDefault="000F2641" w:rsidP="0089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ОПОП предусматривает проведение практики обучающихся. Образовательная деятельность при освоении ОПОП  организуется в форме практической подготовки.</w:t>
      </w:r>
    </w:p>
    <w:p w14:paraId="63896A98" w14:textId="1F96984C" w:rsidR="00871D6E" w:rsidRPr="00534360" w:rsidRDefault="003203AB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подготовка</w:t>
      </w:r>
      <w:r w:rsidR="00871D6E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14:paraId="0FA75CB0" w14:textId="496A1199" w:rsidR="003203AB" w:rsidRDefault="003203AB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подготовка реализована  как комплекс учебной и производственной практик.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96AA0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осуществляется в соответствии с рабочей программой и календарно-тематическим планом</w:t>
      </w:r>
    </w:p>
    <w:p w14:paraId="745CC1F8" w14:textId="41E001B4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и производственная практик</w:t>
      </w:r>
      <w:r w:rsidR="003203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профилю </w:t>
      </w:r>
      <w:r w:rsidR="00A3257D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профессии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258A2C66" w14:textId="77777777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 задачи, программы и формы отчетности определяются в рабочих программах практик по каждому виду практики.</w:t>
      </w:r>
    </w:p>
    <w:p w14:paraId="40D60EB6" w14:textId="77777777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14:paraId="2C6CB61B" w14:textId="699F7344" w:rsidR="00871D6E" w:rsidRPr="00534360" w:rsidRDefault="00871D6E" w:rsidP="00A3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7976A9C3" w14:textId="556FE0FD" w:rsidR="00275207" w:rsidRPr="00534360" w:rsidRDefault="00A3257D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студентов, </w:t>
      </w:r>
      <w:r w:rsidR="00275207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заключивших договор о целевом обучении, образовательная организация  учитывает предложения заказчика целевого обучения при организации прохождения практики, а также по запросу заказчика целевого обучения предоставляет ему сведения о результатах освоения студентом образовательной программы.</w:t>
      </w:r>
    </w:p>
    <w:p w14:paraId="60D553C7" w14:textId="77777777" w:rsidR="001226F3" w:rsidRDefault="001226F3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B8E3B" w14:textId="77777777" w:rsidR="00104C31" w:rsidRPr="00534360" w:rsidRDefault="00661DEB" w:rsidP="00940D5A">
      <w:pPr>
        <w:pStyle w:val="afa"/>
      </w:pPr>
      <w:bookmarkStart w:id="6" w:name="_Toc89869845"/>
      <w:r w:rsidRPr="00534360">
        <w:lastRenderedPageBreak/>
        <w:t>1.1.4</w:t>
      </w:r>
      <w:r w:rsidR="006362AB" w:rsidRPr="00534360">
        <w:t>. Общая характеристика образовательной программы</w:t>
      </w:r>
      <w:bookmarkEnd w:id="6"/>
      <w:r w:rsidR="00104C31" w:rsidRPr="00534360">
        <w:t xml:space="preserve"> </w:t>
      </w:r>
    </w:p>
    <w:p w14:paraId="520690E4" w14:textId="548979FD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среднего </w:t>
      </w:r>
      <w:r w:rsidR="00A3257D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разработана на основе ФГОС СОО, ФГОС СПО, Конституции Российской Федерации, Конвенции ООН о правах ребенка, учитывает региональные, национальные и этнокультурные потребности народов Российской Федерации, обеспечивает достижение обучающимися образовательных результатов в соответствии с требованиями, установленными ФГОС СОО и ФГОС СПО,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14:paraId="1F0897AA" w14:textId="77777777" w:rsidR="00104C31" w:rsidRPr="00534360" w:rsidRDefault="00104C31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Требования к структуре, объему, условиям реализации и результатам освоения образовательн</w:t>
      </w:r>
      <w:r w:rsidR="00890596" w:rsidRPr="00534360">
        <w:rPr>
          <w:rFonts w:ascii="Times New Roman" w:hAnsi="Times New Roman" w:cs="Times New Roman"/>
          <w:sz w:val="28"/>
          <w:szCs w:val="28"/>
        </w:rPr>
        <w:t>ой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90596" w:rsidRPr="00534360">
        <w:rPr>
          <w:rFonts w:ascii="Times New Roman" w:hAnsi="Times New Roman" w:cs="Times New Roman"/>
          <w:sz w:val="28"/>
          <w:szCs w:val="28"/>
        </w:rPr>
        <w:t>ы</w:t>
      </w:r>
      <w:r w:rsidRPr="0053436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определ</w:t>
      </w:r>
      <w:r w:rsidR="00890596" w:rsidRPr="00534360">
        <w:rPr>
          <w:rFonts w:ascii="Times New Roman" w:hAnsi="Times New Roman" w:cs="Times New Roman"/>
          <w:sz w:val="28"/>
          <w:szCs w:val="28"/>
        </w:rPr>
        <w:t>ены</w:t>
      </w:r>
      <w:r w:rsidRPr="00534360">
        <w:rPr>
          <w:rFonts w:ascii="Times New Roman" w:hAnsi="Times New Roman" w:cs="Times New Roman"/>
          <w:sz w:val="28"/>
          <w:szCs w:val="28"/>
        </w:rPr>
        <w:t xml:space="preserve"> соответствующими федеральными государственными образовательными стандартами.</w:t>
      </w:r>
    </w:p>
    <w:p w14:paraId="60F16513" w14:textId="4B75058D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Программа содержит три раздела: целевой, организационный, содержательный и организационно-педагогические условия.</w:t>
      </w:r>
    </w:p>
    <w:p w14:paraId="169D7B95" w14:textId="77777777" w:rsidR="00104C31" w:rsidRPr="00534360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программы. </w:t>
      </w:r>
    </w:p>
    <w:p w14:paraId="3039712C" w14:textId="09A82DD0" w:rsidR="00871D6E" w:rsidRPr="00534360" w:rsidRDefault="000F2641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Структура образовательной программы</w:t>
      </w:r>
      <w:r w:rsidR="00871D6E" w:rsidRPr="00534360">
        <w:rPr>
          <w:rFonts w:ascii="Times New Roman" w:hAnsi="Times New Roman" w:cs="Times New Roman"/>
          <w:sz w:val="28"/>
          <w:szCs w:val="28"/>
        </w:rPr>
        <w:t xml:space="preserve"> ПП</w:t>
      </w:r>
      <w:r w:rsidR="00DD1311" w:rsidRPr="00534360">
        <w:rPr>
          <w:rFonts w:ascii="Times New Roman" w:hAnsi="Times New Roman" w:cs="Times New Roman"/>
          <w:sz w:val="28"/>
          <w:szCs w:val="28"/>
        </w:rPr>
        <w:t xml:space="preserve">КРС </w:t>
      </w:r>
      <w:r w:rsidR="00871D6E" w:rsidRPr="00534360">
        <w:rPr>
          <w:rFonts w:ascii="Times New Roman" w:hAnsi="Times New Roman" w:cs="Times New Roman"/>
          <w:sz w:val="28"/>
          <w:szCs w:val="28"/>
        </w:rPr>
        <w:t>предусматривает изучение следующих учебных циклов:</w:t>
      </w:r>
    </w:p>
    <w:p w14:paraId="0A491B4D" w14:textId="77777777" w:rsidR="005A6506" w:rsidRPr="00173C1C" w:rsidRDefault="005A6506" w:rsidP="005A650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общеобразовательный цикл;</w:t>
      </w:r>
    </w:p>
    <w:p w14:paraId="3DE4E2BA" w14:textId="77777777" w:rsidR="005A6506" w:rsidRPr="00173C1C" w:rsidRDefault="005A6506" w:rsidP="005A650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профессиональный цикл;</w:t>
      </w:r>
    </w:p>
    <w:p w14:paraId="28DD50AE" w14:textId="77777777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и разделов:</w:t>
      </w:r>
    </w:p>
    <w:p w14:paraId="4D6CD962" w14:textId="77777777" w:rsidR="00871D6E" w:rsidRPr="00534360" w:rsidRDefault="00871D6E" w:rsidP="00871D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учебная практика;</w:t>
      </w:r>
    </w:p>
    <w:p w14:paraId="63DC6AF4" w14:textId="3077E5E3" w:rsidR="00871D6E" w:rsidRPr="00534360" w:rsidRDefault="00871D6E" w:rsidP="00871D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</w:t>
      </w:r>
      <w:r w:rsidR="00CD1636" w:rsidRPr="00534360">
        <w:rPr>
          <w:rFonts w:ascii="Times New Roman" w:hAnsi="Times New Roman" w:cs="Times New Roman"/>
          <w:sz w:val="28"/>
          <w:szCs w:val="28"/>
        </w:rPr>
        <w:t>профессии</w:t>
      </w:r>
      <w:r w:rsidRPr="00534360">
        <w:rPr>
          <w:rFonts w:ascii="Times New Roman" w:hAnsi="Times New Roman" w:cs="Times New Roman"/>
          <w:sz w:val="28"/>
          <w:szCs w:val="28"/>
        </w:rPr>
        <w:t>);</w:t>
      </w:r>
    </w:p>
    <w:p w14:paraId="0AD23457" w14:textId="77777777" w:rsidR="00871D6E" w:rsidRPr="00534360" w:rsidRDefault="00871D6E" w:rsidP="00871D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14:paraId="76E7DB7B" w14:textId="77777777" w:rsidR="00871D6E" w:rsidRPr="00534360" w:rsidRDefault="00871D6E" w:rsidP="00871D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аттестация. </w:t>
      </w:r>
    </w:p>
    <w:p w14:paraId="01462330" w14:textId="24FDC3EC" w:rsidR="00871D6E" w:rsidRPr="00534360" w:rsidRDefault="00104C31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Объем образовательной программы среднего профессионального образования включает </w:t>
      </w:r>
      <w:r w:rsidRPr="00534360">
        <w:rPr>
          <w:rFonts w:ascii="Times New Roman" w:hAnsi="Times New Roman" w:cs="Times New Roman"/>
          <w:b/>
          <w:bCs/>
          <w:sz w:val="28"/>
          <w:szCs w:val="28"/>
        </w:rPr>
        <w:t>все виды учебной деятельности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F4B2E">
        <w:rPr>
          <w:rFonts w:ascii="Times New Roman" w:hAnsi="Times New Roman" w:cs="Times New Roman"/>
          <w:sz w:val="28"/>
          <w:szCs w:val="28"/>
        </w:rPr>
        <w:t xml:space="preserve"> </w:t>
      </w:r>
      <w:r w:rsidR="00173C1C" w:rsidRPr="00173C1C">
        <w:rPr>
          <w:rFonts w:ascii="Times New Roman" w:hAnsi="Times New Roman" w:cs="Times New Roman"/>
          <w:sz w:val="28"/>
          <w:szCs w:val="28"/>
        </w:rPr>
        <w:t>4428</w:t>
      </w:r>
      <w:r w:rsidR="00173C1C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576E42B7" w14:textId="22910B75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Срок получения СПО по ПП</w:t>
      </w:r>
      <w:r w:rsidR="00DD1311" w:rsidRPr="00173C1C">
        <w:rPr>
          <w:rFonts w:ascii="Times New Roman" w:hAnsi="Times New Roman" w:cs="Times New Roman"/>
          <w:sz w:val="28"/>
          <w:szCs w:val="28"/>
        </w:rPr>
        <w:t xml:space="preserve">КРС </w:t>
      </w:r>
      <w:r w:rsidRPr="00173C1C">
        <w:rPr>
          <w:rFonts w:ascii="Times New Roman" w:hAnsi="Times New Roman" w:cs="Times New Roman"/>
          <w:sz w:val="28"/>
          <w:szCs w:val="28"/>
        </w:rPr>
        <w:t xml:space="preserve">базовой подготовки в очной форме обучения на базе основного общего образования </w:t>
      </w:r>
      <w:r w:rsidR="00DD1311" w:rsidRPr="00173C1C">
        <w:rPr>
          <w:rFonts w:ascii="Times New Roman" w:hAnsi="Times New Roman" w:cs="Times New Roman"/>
          <w:sz w:val="28"/>
          <w:szCs w:val="28"/>
        </w:rPr>
        <w:t>2</w:t>
      </w:r>
      <w:r w:rsidRPr="00173C1C">
        <w:rPr>
          <w:rFonts w:ascii="Times New Roman" w:hAnsi="Times New Roman" w:cs="Times New Roman"/>
          <w:sz w:val="28"/>
          <w:szCs w:val="28"/>
        </w:rPr>
        <w:t xml:space="preserve"> года 10 месяцев</w:t>
      </w:r>
      <w:r w:rsidR="008021B4" w:rsidRPr="00173C1C">
        <w:rPr>
          <w:rFonts w:ascii="Times New Roman" w:hAnsi="Times New Roman" w:cs="Times New Roman"/>
          <w:sz w:val="28"/>
          <w:szCs w:val="28"/>
        </w:rPr>
        <w:t>.</w:t>
      </w:r>
    </w:p>
    <w:p w14:paraId="78A8067B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Основная образовательная программа содержит обязательную часть и часть, формируемую участниками образовательных отношений.</w:t>
      </w:r>
    </w:p>
    <w:p w14:paraId="4A503685" w14:textId="043CD406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 Обязательная часть среднего общего образование в полном объеме выполняет требования ФГОС СОО и составляет 60 %, а часть, формируемая участниками образовательных отношений, – 40 % от общего объема образовательной программы среднего общего образования.</w:t>
      </w:r>
    </w:p>
    <w:p w14:paraId="3F05DD01" w14:textId="153FC682" w:rsidR="00E74D13" w:rsidRPr="00534360" w:rsidRDefault="00E74D13" w:rsidP="00E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1D">
        <w:rPr>
          <w:rFonts w:ascii="Times New Roman" w:hAnsi="Times New Roman" w:cs="Times New Roman"/>
          <w:sz w:val="28"/>
          <w:szCs w:val="28"/>
        </w:rPr>
        <w:t xml:space="preserve">Обязательная часть профессиональной составляющей ОПОП СПО в полном объеме выполняет требования ФГОС СОО и ФГОС СПО и </w:t>
      </w:r>
      <w:r w:rsidRPr="0067021D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67021D" w:rsidRPr="00173C1C">
        <w:rPr>
          <w:rFonts w:ascii="Times New Roman" w:hAnsi="Times New Roman" w:cs="Times New Roman"/>
          <w:sz w:val="28"/>
          <w:szCs w:val="28"/>
        </w:rPr>
        <w:t>80</w:t>
      </w:r>
      <w:r w:rsidRPr="00173C1C">
        <w:rPr>
          <w:rFonts w:ascii="Times New Roman" w:hAnsi="Times New Roman" w:cs="Times New Roman"/>
          <w:sz w:val="28"/>
          <w:szCs w:val="28"/>
        </w:rPr>
        <w:t xml:space="preserve">%, а часть, формируемая участниками образовательных отношений, – </w:t>
      </w:r>
      <w:r w:rsidR="0067021D" w:rsidRPr="00173C1C">
        <w:rPr>
          <w:rFonts w:ascii="Times New Roman" w:hAnsi="Times New Roman" w:cs="Times New Roman"/>
          <w:sz w:val="28"/>
          <w:szCs w:val="28"/>
        </w:rPr>
        <w:t>20</w:t>
      </w:r>
      <w:r w:rsidRPr="00173C1C">
        <w:rPr>
          <w:rFonts w:ascii="Times New Roman" w:hAnsi="Times New Roman" w:cs="Times New Roman"/>
          <w:sz w:val="28"/>
          <w:szCs w:val="28"/>
        </w:rPr>
        <w:t>%</w:t>
      </w:r>
      <w:r w:rsidRPr="0067021D">
        <w:rPr>
          <w:rFonts w:ascii="Times New Roman" w:hAnsi="Times New Roman" w:cs="Times New Roman"/>
          <w:sz w:val="28"/>
          <w:szCs w:val="28"/>
        </w:rPr>
        <w:t xml:space="preserve"> от общего объема образовательной программы среднего общего образования.</w:t>
      </w:r>
    </w:p>
    <w:p w14:paraId="420D40DE" w14:textId="77777777" w:rsidR="0067021D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1D">
        <w:rPr>
          <w:rFonts w:ascii="Times New Roman" w:hAnsi="Times New Roman" w:cs="Times New Roman"/>
          <w:sz w:val="28"/>
          <w:szCs w:val="28"/>
        </w:rPr>
        <w:t>Вариативная часть профессиональной соста</w:t>
      </w:r>
      <w:r w:rsidR="0067021D" w:rsidRPr="0067021D">
        <w:rPr>
          <w:rFonts w:ascii="Times New Roman" w:hAnsi="Times New Roman" w:cs="Times New Roman"/>
          <w:sz w:val="28"/>
          <w:szCs w:val="28"/>
        </w:rPr>
        <w:t>вл</w:t>
      </w:r>
      <w:r w:rsidRPr="0067021D">
        <w:rPr>
          <w:rFonts w:ascii="Times New Roman" w:hAnsi="Times New Roman" w:cs="Times New Roman"/>
          <w:sz w:val="28"/>
          <w:szCs w:val="28"/>
        </w:rPr>
        <w:t>яющей ОПОП (</w:t>
      </w:r>
      <w:r w:rsidR="0067021D" w:rsidRPr="0067021D">
        <w:rPr>
          <w:rFonts w:ascii="Times New Roman" w:hAnsi="Times New Roman" w:cs="Times New Roman"/>
          <w:sz w:val="28"/>
          <w:szCs w:val="28"/>
        </w:rPr>
        <w:t>20%</w:t>
      </w:r>
      <w:r w:rsidRPr="0067021D">
        <w:rPr>
          <w:rFonts w:ascii="Times New Roman" w:hAnsi="Times New Roman" w:cs="Times New Roman"/>
          <w:sz w:val="28"/>
          <w:szCs w:val="28"/>
        </w:rPr>
        <w:t>) использована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14:paraId="180A3BAD" w14:textId="117E63CF" w:rsidR="00871D6E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 Дисциплины, междисциплинарные курсы и профессиональные модули вариативной части определены в учебном плане.</w:t>
      </w:r>
    </w:p>
    <w:p w14:paraId="431770CA" w14:textId="3EEF6911" w:rsidR="004104F0" w:rsidRPr="002A4EC3" w:rsidRDefault="004104F0" w:rsidP="004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3">
        <w:rPr>
          <w:rFonts w:ascii="Times New Roman" w:hAnsi="Times New Roman" w:cs="Times New Roman"/>
          <w:sz w:val="28"/>
          <w:szCs w:val="28"/>
        </w:rPr>
        <w:t>Общеобразовательная подготовка проводится рассредоточено в течение двух лет, в чередовании с реализацией профессиональной подготовки.</w:t>
      </w:r>
    </w:p>
    <w:p w14:paraId="02621152" w14:textId="31713F2D" w:rsidR="004104F0" w:rsidRPr="002A4EC3" w:rsidRDefault="004104F0" w:rsidP="004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СОО общеобразовательный цикл включает в себя общеобразовательные учебные предметы (общие и по выбору) из обязательных предметных областей:   </w:t>
      </w:r>
    </w:p>
    <w:p w14:paraId="0C2FC189" w14:textId="77777777" w:rsidR="00CF7E9A" w:rsidRPr="003F0731" w:rsidRDefault="00CF7E9A" w:rsidP="00CF7E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731">
        <w:rPr>
          <w:rFonts w:ascii="Times New Roman" w:hAnsi="Times New Roman" w:cs="Times New Roman"/>
          <w:i/>
          <w:sz w:val="28"/>
          <w:szCs w:val="28"/>
        </w:rPr>
        <w:t>Базовые дисциплины</w:t>
      </w:r>
    </w:p>
    <w:p w14:paraId="1F204F55" w14:textId="77777777" w:rsidR="00CF7E9A" w:rsidRPr="003F0731" w:rsidRDefault="00CF7E9A" w:rsidP="00CF7E9A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359029F3" w14:textId="77777777" w:rsidR="00CF7E9A" w:rsidRPr="003F0731" w:rsidRDefault="00CF7E9A" w:rsidP="00CF7E9A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Литература</w:t>
      </w:r>
    </w:p>
    <w:p w14:paraId="76A62059" w14:textId="77777777" w:rsidR="00CF7E9A" w:rsidRPr="003F0731" w:rsidRDefault="00CF7E9A" w:rsidP="00CF7E9A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5E33E4B3" w14:textId="77777777" w:rsidR="00CF7E9A" w:rsidRPr="003F0731" w:rsidRDefault="00CF7E9A" w:rsidP="00CF7E9A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Россия в мире</w:t>
      </w:r>
    </w:p>
    <w:p w14:paraId="07D9964D" w14:textId="77777777" w:rsidR="00CF7E9A" w:rsidRPr="003F0731" w:rsidRDefault="00CF7E9A" w:rsidP="00CF7E9A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4167B155" w14:textId="77777777" w:rsidR="00CF7E9A" w:rsidRPr="003F0731" w:rsidRDefault="00CF7E9A" w:rsidP="00CF7E9A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14:paraId="420AEDE9" w14:textId="77777777" w:rsidR="00CF7E9A" w:rsidRPr="003F0731" w:rsidRDefault="00CF7E9A" w:rsidP="00CF7E9A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Астрономия</w:t>
      </w:r>
    </w:p>
    <w:p w14:paraId="3855C9EE" w14:textId="77777777" w:rsidR="00CF7E9A" w:rsidRPr="003F0731" w:rsidRDefault="00CF7E9A" w:rsidP="00CF7E9A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Математика (углубленный)</w:t>
      </w:r>
    </w:p>
    <w:p w14:paraId="0549AA1B" w14:textId="77777777" w:rsidR="00CF7E9A" w:rsidRPr="003F0731" w:rsidRDefault="00CF7E9A" w:rsidP="00CF7E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731">
        <w:rPr>
          <w:rFonts w:ascii="Times New Roman" w:hAnsi="Times New Roman" w:cs="Times New Roman"/>
          <w:i/>
          <w:sz w:val="28"/>
          <w:szCs w:val="28"/>
        </w:rPr>
        <w:t>По выбору из обязательных учебных областей</w:t>
      </w:r>
    </w:p>
    <w:p w14:paraId="760F719F" w14:textId="77777777" w:rsidR="00CF7E9A" w:rsidRPr="003F0731" w:rsidRDefault="00CF7E9A" w:rsidP="00CF7E9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Физика (углубленный)</w:t>
      </w:r>
    </w:p>
    <w:p w14:paraId="4986DA38" w14:textId="77777777" w:rsidR="00CF7E9A" w:rsidRPr="003F0731" w:rsidRDefault="00CF7E9A" w:rsidP="00CF7E9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Информатика (углубленный)</w:t>
      </w:r>
    </w:p>
    <w:p w14:paraId="556E811E" w14:textId="77777777" w:rsidR="00CF7E9A" w:rsidRPr="003F0731" w:rsidRDefault="00CF7E9A" w:rsidP="00CF7E9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Родная литература</w:t>
      </w:r>
    </w:p>
    <w:p w14:paraId="5D15F258" w14:textId="78E16CCB" w:rsidR="00CF7E9A" w:rsidRPr="003F0731" w:rsidRDefault="00CF7E9A" w:rsidP="00CF7E9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Экология</w:t>
      </w:r>
    </w:p>
    <w:p w14:paraId="2DFEEF77" w14:textId="77777777" w:rsidR="00CF7E9A" w:rsidRPr="003F0731" w:rsidRDefault="00CF7E9A" w:rsidP="00CF7E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731">
        <w:rPr>
          <w:rFonts w:ascii="Times New Roman" w:hAnsi="Times New Roman" w:cs="Times New Roman"/>
          <w:i/>
          <w:sz w:val="28"/>
          <w:szCs w:val="28"/>
        </w:rPr>
        <w:t>Дополнительные учебные предметы по выбору</w:t>
      </w:r>
    </w:p>
    <w:p w14:paraId="28356560" w14:textId="77777777" w:rsidR="00CF7E9A" w:rsidRPr="003F0731" w:rsidRDefault="00CF7E9A" w:rsidP="00CF7E9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Основы проектно-исследовательской деятельности</w:t>
      </w:r>
    </w:p>
    <w:p w14:paraId="237ECFBF" w14:textId="77777777" w:rsidR="00CF7E9A" w:rsidRPr="003F0731" w:rsidRDefault="00CF7E9A" w:rsidP="00CF7E9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</w:p>
    <w:p w14:paraId="52F48AE2" w14:textId="77777777" w:rsidR="00CF7E9A" w:rsidRPr="003F0731" w:rsidRDefault="00CF7E9A" w:rsidP="00CF7E9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Обществознание</w:t>
      </w:r>
    </w:p>
    <w:p w14:paraId="0A80D84C" w14:textId="77777777" w:rsidR="00CF7E9A" w:rsidRPr="003F0731" w:rsidRDefault="00CF7E9A" w:rsidP="00CF7E9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Компьютерная графика</w:t>
      </w:r>
    </w:p>
    <w:p w14:paraId="0BF68712" w14:textId="77777777" w:rsidR="00CF7E9A" w:rsidRPr="003F0731" w:rsidRDefault="00CF7E9A" w:rsidP="00CF7E9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Химия в профессиональной деятельности</w:t>
      </w:r>
    </w:p>
    <w:p w14:paraId="155CB30B" w14:textId="0BA87E81" w:rsidR="002A4EC3" w:rsidRPr="003F0731" w:rsidRDefault="00CF7E9A" w:rsidP="00CF7E9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Основы черчения</w:t>
      </w:r>
    </w:p>
    <w:p w14:paraId="658A3B61" w14:textId="5D3B1D8A" w:rsidR="00054442" w:rsidRPr="008021B4" w:rsidRDefault="002A4EC3" w:rsidP="00054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EC3">
        <w:rPr>
          <w:rFonts w:ascii="Times New Roman" w:hAnsi="Times New Roman" w:cs="Times New Roman"/>
          <w:sz w:val="28"/>
          <w:szCs w:val="28"/>
        </w:rPr>
        <w:t xml:space="preserve">Также при реализации среднего общего образования предусматривается выполнение обучающимися </w:t>
      </w:r>
      <w:r w:rsidRPr="008021B4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r w:rsidRPr="002A4EC3">
        <w:rPr>
          <w:rFonts w:ascii="Times New Roman" w:hAnsi="Times New Roman" w:cs="Times New Roman"/>
          <w:sz w:val="28"/>
          <w:szCs w:val="28"/>
        </w:rPr>
        <w:t xml:space="preserve"> как особой формы организации образовательной деятельности обучающихся. Индивидуальный проект выполняется обучающимся </w:t>
      </w:r>
      <w:r w:rsidRPr="008021B4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="00B912FA">
        <w:rPr>
          <w:rFonts w:ascii="Times New Roman" w:hAnsi="Times New Roman" w:cs="Times New Roman"/>
          <w:sz w:val="28"/>
          <w:szCs w:val="28"/>
        </w:rPr>
        <w:t xml:space="preserve"> </w:t>
      </w:r>
      <w:r w:rsidRPr="002A4EC3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по выбранной теме в рамках одного или </w:t>
      </w:r>
      <w:r w:rsidRPr="002A4EC3">
        <w:rPr>
          <w:rFonts w:ascii="Times New Roman" w:hAnsi="Times New Roman" w:cs="Times New Roman"/>
          <w:sz w:val="28"/>
          <w:szCs w:val="28"/>
        </w:rPr>
        <w:lastRenderedPageBreak/>
        <w:t xml:space="preserve">нескольких изучаемых учебных предметов </w:t>
      </w:r>
      <w:r w:rsidRPr="008021B4">
        <w:rPr>
          <w:rFonts w:ascii="Times New Roman" w:hAnsi="Times New Roman" w:cs="Times New Roman"/>
          <w:b/>
          <w:sz w:val="28"/>
          <w:szCs w:val="28"/>
          <w:u w:val="single"/>
        </w:rPr>
        <w:t>с учетом специфики осваиваемой профессии или специальности.</w:t>
      </w:r>
    </w:p>
    <w:p w14:paraId="0314EA95" w14:textId="547810A6" w:rsidR="00054442" w:rsidRPr="00534360" w:rsidRDefault="00054442" w:rsidP="0005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42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в рамках учебного времени, </w:t>
      </w:r>
      <w:r w:rsidRPr="008E7277">
        <w:rPr>
          <w:rFonts w:ascii="Times New Roman" w:hAnsi="Times New Roman" w:cs="Times New Roman"/>
          <w:b/>
          <w:sz w:val="28"/>
          <w:szCs w:val="28"/>
        </w:rPr>
        <w:t>специально отведенного учебным планом</w:t>
      </w:r>
      <w:r w:rsidRPr="00054442">
        <w:rPr>
          <w:rFonts w:ascii="Times New Roman" w:hAnsi="Times New Roman" w:cs="Times New Roman"/>
          <w:sz w:val="28"/>
          <w:szCs w:val="28"/>
        </w:rPr>
        <w:t>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62EAD214" w14:textId="77777777" w:rsidR="00054442" w:rsidRDefault="00054442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8484F6" w14:textId="77777777" w:rsidR="00592C0B" w:rsidRDefault="00592C0B" w:rsidP="00592C0B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ОБЖ </w:t>
      </w:r>
      <w:r w:rsidRPr="00592C0B">
        <w:rPr>
          <w:rFonts w:ascii="Times New Roman" w:hAnsi="Times New Roman" w:cs="Times New Roman"/>
          <w:sz w:val="28"/>
          <w:szCs w:val="28"/>
        </w:rPr>
        <w:t>является частью обязательной предметной области «Физическая 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0B">
        <w:rPr>
          <w:rFonts w:ascii="Times New Roman" w:hAnsi="Times New Roman" w:cs="Times New Roman"/>
          <w:sz w:val="28"/>
          <w:szCs w:val="28"/>
        </w:rPr>
        <w:t xml:space="preserve">экология и основы безопасности жизнедеятельности», изучается в общеобразовательном цикле учебного плана ООП СПО с учетом профиля профессионального образования. </w:t>
      </w:r>
    </w:p>
    <w:p w14:paraId="27F143E2" w14:textId="234A7ABB" w:rsidR="00871D6E" w:rsidRPr="003F0731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</w:t>
      </w:r>
      <w:r w:rsidR="00DD1311" w:rsidRPr="00534360">
        <w:rPr>
          <w:rFonts w:ascii="Times New Roman" w:hAnsi="Times New Roman" w:cs="Times New Roman"/>
          <w:sz w:val="28"/>
          <w:szCs w:val="28"/>
        </w:rPr>
        <w:t>одятся учебная 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производственная </w:t>
      </w:r>
      <w:r w:rsidRPr="003F0731">
        <w:rPr>
          <w:rFonts w:ascii="Times New Roman" w:hAnsi="Times New Roman" w:cs="Times New Roman"/>
          <w:sz w:val="28"/>
          <w:szCs w:val="28"/>
        </w:rPr>
        <w:t xml:space="preserve">практика (по профилю </w:t>
      </w:r>
      <w:r w:rsidR="00DD1311" w:rsidRPr="003F0731">
        <w:rPr>
          <w:rFonts w:ascii="Times New Roman" w:hAnsi="Times New Roman" w:cs="Times New Roman"/>
          <w:sz w:val="28"/>
          <w:szCs w:val="28"/>
        </w:rPr>
        <w:t>профессии</w:t>
      </w:r>
      <w:r w:rsidRPr="003F0731">
        <w:rPr>
          <w:rFonts w:ascii="Times New Roman" w:hAnsi="Times New Roman" w:cs="Times New Roman"/>
          <w:sz w:val="28"/>
          <w:szCs w:val="28"/>
        </w:rPr>
        <w:t>).</w:t>
      </w:r>
    </w:p>
    <w:p w14:paraId="239DD959" w14:textId="69836FA1" w:rsidR="00871D6E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1"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</w:t>
      </w:r>
      <w:r w:rsidR="00DD1311" w:rsidRPr="003F0731">
        <w:rPr>
          <w:rFonts w:ascii="Times New Roman" w:hAnsi="Times New Roman" w:cs="Times New Roman"/>
          <w:sz w:val="28"/>
          <w:szCs w:val="28"/>
        </w:rPr>
        <w:t>КРС</w:t>
      </w:r>
      <w:r w:rsidRPr="003F0731">
        <w:rPr>
          <w:rFonts w:ascii="Times New Roman" w:hAnsi="Times New Roman" w:cs="Times New Roman"/>
          <w:sz w:val="28"/>
          <w:szCs w:val="28"/>
        </w:rPr>
        <w:t xml:space="preserve"> предусматривает изучение дисциплины "Безопасность жизнедеятельности". Объем часов на дисциплину "Безопасность жизнедеятельности" составляет </w:t>
      </w:r>
      <w:r w:rsidR="00592C0B" w:rsidRPr="003F0731">
        <w:rPr>
          <w:rFonts w:ascii="Times New Roman" w:hAnsi="Times New Roman" w:cs="Times New Roman"/>
          <w:sz w:val="28"/>
          <w:szCs w:val="28"/>
        </w:rPr>
        <w:t>32</w:t>
      </w:r>
      <w:r w:rsidRPr="003F0731">
        <w:rPr>
          <w:rFonts w:ascii="Times New Roman" w:hAnsi="Times New Roman" w:cs="Times New Roman"/>
          <w:sz w:val="28"/>
          <w:szCs w:val="28"/>
        </w:rPr>
        <w:t xml:space="preserve"> час</w:t>
      </w:r>
      <w:r w:rsidR="002634D6" w:rsidRPr="003F0731">
        <w:rPr>
          <w:rFonts w:ascii="Times New Roman" w:hAnsi="Times New Roman" w:cs="Times New Roman"/>
          <w:sz w:val="28"/>
          <w:szCs w:val="28"/>
        </w:rPr>
        <w:t>а</w:t>
      </w:r>
      <w:r w:rsidRPr="003F0731">
        <w:rPr>
          <w:rFonts w:ascii="Times New Roman" w:hAnsi="Times New Roman" w:cs="Times New Roman"/>
          <w:sz w:val="28"/>
          <w:szCs w:val="28"/>
        </w:rPr>
        <w:t xml:space="preserve">, из них на освоение основ военной службы - </w:t>
      </w:r>
      <w:r w:rsidR="00592C0B" w:rsidRPr="003F0731">
        <w:rPr>
          <w:rFonts w:ascii="Times New Roman" w:hAnsi="Times New Roman" w:cs="Times New Roman"/>
          <w:sz w:val="28"/>
          <w:szCs w:val="28"/>
        </w:rPr>
        <w:t>22</w:t>
      </w:r>
      <w:r w:rsidRPr="003F0731">
        <w:rPr>
          <w:rFonts w:ascii="Times New Roman" w:hAnsi="Times New Roman" w:cs="Times New Roman"/>
          <w:sz w:val="28"/>
          <w:szCs w:val="28"/>
        </w:rPr>
        <w:t xml:space="preserve"> час</w:t>
      </w:r>
      <w:r w:rsidR="00592C0B" w:rsidRPr="003F0731">
        <w:rPr>
          <w:rFonts w:ascii="Times New Roman" w:hAnsi="Times New Roman" w:cs="Times New Roman"/>
          <w:sz w:val="28"/>
          <w:szCs w:val="28"/>
        </w:rPr>
        <w:t>а</w:t>
      </w:r>
      <w:r w:rsidRPr="003F0731">
        <w:rPr>
          <w:rFonts w:ascii="Times New Roman" w:hAnsi="Times New Roman" w:cs="Times New Roman"/>
          <w:sz w:val="28"/>
          <w:szCs w:val="28"/>
        </w:rPr>
        <w:t>.</w:t>
      </w:r>
    </w:p>
    <w:p w14:paraId="3FE92487" w14:textId="257F14C4" w:rsidR="00B912FA" w:rsidRPr="00436EF1" w:rsidRDefault="00B912FA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B8">
        <w:rPr>
          <w:rFonts w:ascii="Times New Roman" w:hAnsi="Times New Roman" w:cs="Times New Roman"/>
          <w:sz w:val="28"/>
          <w:szCs w:val="28"/>
        </w:rPr>
        <w:t>В пределах освоения ОПОП СПО на базе основного общего образования предусматривает обязательную подготовку по основам военной службы для лиц мужского пола. В связи с этим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</w:t>
      </w:r>
    </w:p>
    <w:p w14:paraId="02485AFF" w14:textId="796284B8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</w:t>
      </w:r>
      <w:r w:rsidR="002A4EC3">
        <w:rPr>
          <w:rFonts w:ascii="Times New Roman" w:hAnsi="Times New Roman" w:cs="Times New Roman"/>
          <w:sz w:val="28"/>
          <w:szCs w:val="28"/>
        </w:rPr>
        <w:t>тересы обучающихся.</w:t>
      </w:r>
    </w:p>
    <w:p w14:paraId="2CD79179" w14:textId="266BFD03" w:rsidR="00890596" w:rsidRDefault="00890596" w:rsidP="00890596">
      <w:pPr>
        <w:spacing w:after="0" w:line="240" w:lineRule="auto"/>
        <w:ind w:firstLine="709"/>
        <w:jc w:val="both"/>
        <w:rPr>
          <w:rStyle w:val="aa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</w:t>
      </w:r>
      <w:r w:rsidRPr="00534360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534360">
        <w:rPr>
          <w:rFonts w:ascii="Times New Roman" w:hAnsi="Times New Roman" w:cs="Times New Roman"/>
          <w:sz w:val="28"/>
          <w:szCs w:val="28"/>
        </w:rPr>
        <w:t>образовательных потребностей и интересов обучающихся, обеспечивающих изучение учебных предметов всех предметных областей основной образовательной</w:t>
      </w:r>
      <w:r w:rsidRPr="00534360">
        <w:rPr>
          <w:rStyle w:val="aa"/>
        </w:rPr>
        <w:t xml:space="preserve"> программы среднего общего образования на базовом или углубленном уровнях (профильное обучение</w:t>
      </w:r>
      <w:r w:rsidR="00E74D13" w:rsidRPr="00534360">
        <w:rPr>
          <w:rStyle w:val="aa"/>
        </w:rPr>
        <w:t>).</w:t>
      </w:r>
    </w:p>
    <w:p w14:paraId="7AFF9675" w14:textId="77777777" w:rsidR="00592C0B" w:rsidRDefault="00592C0B" w:rsidP="001D7A49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14:paraId="3651F553" w14:textId="77777777" w:rsidR="00173C1C" w:rsidRDefault="00173C1C" w:rsidP="001D7A49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14:paraId="013D3AA9" w14:textId="77777777" w:rsidR="00173C1C" w:rsidRDefault="00173C1C" w:rsidP="001D7A49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14:paraId="070A6889" w14:textId="580C8FC5" w:rsidR="001D7A49" w:rsidRDefault="001D7A49" w:rsidP="001D7A49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D7A49">
        <w:rPr>
          <w:rFonts w:ascii="Times New Roman" w:hAnsi="Times New Roman" w:cs="Times New Roman"/>
          <w:sz w:val="28"/>
          <w:szCs w:val="28"/>
        </w:rPr>
        <w:lastRenderedPageBreak/>
        <w:t>Норм</w:t>
      </w:r>
      <w:r w:rsidR="00173C1C">
        <w:rPr>
          <w:rFonts w:ascii="Times New Roman" w:hAnsi="Times New Roman" w:cs="Times New Roman"/>
          <w:sz w:val="28"/>
          <w:szCs w:val="28"/>
        </w:rPr>
        <w:t xml:space="preserve">ативный срок освоения основной </w:t>
      </w:r>
      <w:r w:rsidRPr="001D7A49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составляет </w:t>
      </w:r>
      <w:r w:rsidR="00173C1C">
        <w:rPr>
          <w:rFonts w:ascii="Times New Roman" w:hAnsi="Times New Roman" w:cs="Times New Roman"/>
          <w:sz w:val="28"/>
          <w:szCs w:val="28"/>
        </w:rPr>
        <w:t>147</w:t>
      </w:r>
      <w:r w:rsidRPr="001D7A49">
        <w:rPr>
          <w:rFonts w:ascii="Times New Roman" w:hAnsi="Times New Roman" w:cs="Times New Roman"/>
          <w:sz w:val="28"/>
          <w:szCs w:val="28"/>
        </w:rPr>
        <w:t xml:space="preserve">  недель из расчёта: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46"/>
        <w:gridCol w:w="1893"/>
        <w:gridCol w:w="1673"/>
        <w:gridCol w:w="640"/>
        <w:gridCol w:w="1166"/>
        <w:gridCol w:w="877"/>
      </w:tblGrid>
      <w:tr w:rsidR="008E7277" w:rsidRPr="003F0731" w14:paraId="55341FE9" w14:textId="77777777" w:rsidTr="008E7277">
        <w:tc>
          <w:tcPr>
            <w:tcW w:w="959" w:type="dxa"/>
            <w:vAlign w:val="center"/>
          </w:tcPr>
          <w:p w14:paraId="126FE9E1" w14:textId="3E66715D" w:rsidR="008E7277" w:rsidRPr="003F0731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1417" w:type="dxa"/>
            <w:vAlign w:val="center"/>
          </w:tcPr>
          <w:p w14:paraId="6A6C0785" w14:textId="7B17D965" w:rsidR="008E7277" w:rsidRPr="003F0731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Обучение по дисциплинам и МДК</w:t>
            </w:r>
          </w:p>
        </w:tc>
        <w:tc>
          <w:tcPr>
            <w:tcW w:w="946" w:type="dxa"/>
            <w:vAlign w:val="center"/>
          </w:tcPr>
          <w:p w14:paraId="4D696EA7" w14:textId="5CFBE503" w:rsidR="008E7277" w:rsidRPr="003F0731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893" w:type="dxa"/>
            <w:vAlign w:val="center"/>
          </w:tcPr>
          <w:p w14:paraId="60C6E7BD" w14:textId="468D7E87" w:rsidR="008E7277" w:rsidRPr="003F0731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73" w:type="dxa"/>
            <w:vAlign w:val="center"/>
          </w:tcPr>
          <w:p w14:paraId="49B52D27" w14:textId="3D3BE419" w:rsidR="008E7277" w:rsidRPr="003F0731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40" w:type="dxa"/>
            <w:vAlign w:val="center"/>
          </w:tcPr>
          <w:p w14:paraId="469215CC" w14:textId="3DAA71DE" w:rsidR="008E7277" w:rsidRPr="003F0731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166" w:type="dxa"/>
            <w:vAlign w:val="center"/>
          </w:tcPr>
          <w:p w14:paraId="6D5B0AC6" w14:textId="4EDF22DF" w:rsidR="008E7277" w:rsidRPr="003F0731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877" w:type="dxa"/>
            <w:vAlign w:val="center"/>
          </w:tcPr>
          <w:p w14:paraId="58B93BB3" w14:textId="61499AF4" w:rsidR="008E7277" w:rsidRPr="003F0731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  <w:r w:rsidRPr="003F0731">
              <w:rPr>
                <w:rFonts w:ascii="Times New Roman" w:eastAsia="Calibri" w:hAnsi="Times New Roman" w:cs="Times New Roman"/>
                <w:sz w:val="20"/>
                <w:szCs w:val="20"/>
              </w:rPr>
              <w:t>(по курсам</w:t>
            </w:r>
            <w:r w:rsidRPr="003F0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E7277" w:rsidRPr="003F0731" w14:paraId="5082E1BF" w14:textId="77777777" w:rsidTr="008E7277">
        <w:tc>
          <w:tcPr>
            <w:tcW w:w="959" w:type="dxa"/>
            <w:vAlign w:val="center"/>
          </w:tcPr>
          <w:p w14:paraId="4BB91E56" w14:textId="5FCA6997" w:rsidR="008E7277" w:rsidRPr="003F0731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7CDAA47" w14:textId="7341B5B8" w:rsidR="008E7277" w:rsidRPr="003F0731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46" w:type="dxa"/>
            <w:vAlign w:val="center"/>
          </w:tcPr>
          <w:p w14:paraId="480A21E3" w14:textId="3AE55B51" w:rsidR="008E7277" w:rsidRPr="003F0731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93" w:type="dxa"/>
            <w:vAlign w:val="center"/>
          </w:tcPr>
          <w:p w14:paraId="47C2CEDE" w14:textId="0BECF57D" w:rsidR="008E7277" w:rsidRPr="003F0731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73" w:type="dxa"/>
            <w:vAlign w:val="center"/>
          </w:tcPr>
          <w:p w14:paraId="1786E67B" w14:textId="1C9285B1" w:rsidR="008E7277" w:rsidRPr="003F0731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40" w:type="dxa"/>
            <w:vAlign w:val="center"/>
          </w:tcPr>
          <w:p w14:paraId="2D44A944" w14:textId="3C1FA381" w:rsidR="008E7277" w:rsidRPr="003F0731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center"/>
          </w:tcPr>
          <w:p w14:paraId="3E1E7277" w14:textId="24D05B4A" w:rsidR="008E7277" w:rsidRPr="003F0731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14:paraId="311A1420" w14:textId="684AEE09" w:rsidR="008E7277" w:rsidRPr="003F0731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3F0731" w:rsidRPr="003F0731" w14:paraId="6EE8C6D5" w14:textId="77777777" w:rsidTr="008E7277">
        <w:tc>
          <w:tcPr>
            <w:tcW w:w="959" w:type="dxa"/>
            <w:vAlign w:val="center"/>
          </w:tcPr>
          <w:p w14:paraId="481B3939" w14:textId="1D9ACC67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</w:rPr>
              <w:t>1курс</w:t>
            </w:r>
          </w:p>
        </w:tc>
        <w:tc>
          <w:tcPr>
            <w:tcW w:w="1417" w:type="dxa"/>
            <w:vAlign w:val="center"/>
          </w:tcPr>
          <w:p w14:paraId="576F1B91" w14:textId="769955ED" w:rsidR="003F0731" w:rsidRPr="003F0731" w:rsidRDefault="003F0731" w:rsidP="003F07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731">
              <w:rPr>
                <w:rFonts w:ascii="Times New Roman" w:eastAsia="Calibri" w:hAnsi="Times New Roman" w:cs="Times New Roman"/>
              </w:rPr>
              <w:t xml:space="preserve">34 </w:t>
            </w:r>
          </w:p>
        </w:tc>
        <w:tc>
          <w:tcPr>
            <w:tcW w:w="946" w:type="dxa"/>
            <w:vAlign w:val="center"/>
          </w:tcPr>
          <w:p w14:paraId="5C817E0A" w14:textId="5E8DD25C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93" w:type="dxa"/>
            <w:vAlign w:val="center"/>
          </w:tcPr>
          <w:p w14:paraId="6ECD22D7" w14:textId="7BECEA4A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73" w:type="dxa"/>
            <w:vAlign w:val="center"/>
          </w:tcPr>
          <w:p w14:paraId="4EBE90CF" w14:textId="43035F7F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40" w:type="dxa"/>
            <w:vAlign w:val="center"/>
          </w:tcPr>
          <w:p w14:paraId="7FC63507" w14:textId="1AE82CDD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71ED59F5" w14:textId="580DEBB9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77" w:type="dxa"/>
            <w:vAlign w:val="center"/>
          </w:tcPr>
          <w:p w14:paraId="39A0F521" w14:textId="2918F3CF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3F0731" w:rsidRPr="003F0731" w14:paraId="0C086C2A" w14:textId="77777777" w:rsidTr="008E7277">
        <w:tc>
          <w:tcPr>
            <w:tcW w:w="959" w:type="dxa"/>
            <w:vAlign w:val="center"/>
          </w:tcPr>
          <w:p w14:paraId="7320BD08" w14:textId="3D4E1508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</w:rPr>
              <w:t>2курс</w:t>
            </w:r>
          </w:p>
        </w:tc>
        <w:tc>
          <w:tcPr>
            <w:tcW w:w="1417" w:type="dxa"/>
            <w:vAlign w:val="center"/>
          </w:tcPr>
          <w:p w14:paraId="4A00CC39" w14:textId="6CE8078B" w:rsidR="003F0731" w:rsidRPr="003F0731" w:rsidRDefault="003F0731" w:rsidP="003F07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731">
              <w:rPr>
                <w:rFonts w:ascii="Times New Roman" w:eastAsia="Calibri" w:hAnsi="Times New Roman" w:cs="Times New Roman"/>
              </w:rPr>
              <w:t xml:space="preserve">36 </w:t>
            </w:r>
          </w:p>
        </w:tc>
        <w:tc>
          <w:tcPr>
            <w:tcW w:w="946" w:type="dxa"/>
            <w:vAlign w:val="center"/>
          </w:tcPr>
          <w:p w14:paraId="1BA78B57" w14:textId="293B0A59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93" w:type="dxa"/>
            <w:vAlign w:val="center"/>
          </w:tcPr>
          <w:p w14:paraId="059939EA" w14:textId="52CF296D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73" w:type="dxa"/>
            <w:vAlign w:val="center"/>
          </w:tcPr>
          <w:p w14:paraId="624F670D" w14:textId="2C93E0E4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640" w:type="dxa"/>
            <w:vAlign w:val="center"/>
          </w:tcPr>
          <w:p w14:paraId="1B313B89" w14:textId="1152E43B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4AC5BA21" w14:textId="340A6667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77" w:type="dxa"/>
            <w:vAlign w:val="center"/>
          </w:tcPr>
          <w:p w14:paraId="1E826925" w14:textId="0E075563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3F0731" w:rsidRPr="003F0731" w14:paraId="11220888" w14:textId="77777777" w:rsidTr="008E7277">
        <w:tc>
          <w:tcPr>
            <w:tcW w:w="959" w:type="dxa"/>
            <w:vAlign w:val="center"/>
          </w:tcPr>
          <w:p w14:paraId="3A2A31D1" w14:textId="4A6373E2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</w:rPr>
              <w:t>3курс</w:t>
            </w:r>
          </w:p>
        </w:tc>
        <w:tc>
          <w:tcPr>
            <w:tcW w:w="1417" w:type="dxa"/>
            <w:vAlign w:val="center"/>
          </w:tcPr>
          <w:p w14:paraId="7FC5FF5B" w14:textId="038A300E" w:rsidR="003F0731" w:rsidRPr="003F0731" w:rsidRDefault="003F0731" w:rsidP="003F07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731">
              <w:rPr>
                <w:rFonts w:ascii="Times New Roman" w:eastAsia="Calibri" w:hAnsi="Times New Roman" w:cs="Times New Roman"/>
              </w:rPr>
              <w:t xml:space="preserve">6 </w:t>
            </w:r>
          </w:p>
        </w:tc>
        <w:tc>
          <w:tcPr>
            <w:tcW w:w="946" w:type="dxa"/>
            <w:vAlign w:val="center"/>
          </w:tcPr>
          <w:p w14:paraId="69E23D7E" w14:textId="41C73B6A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93" w:type="dxa"/>
            <w:vAlign w:val="center"/>
          </w:tcPr>
          <w:p w14:paraId="275DF94B" w14:textId="1BF9115C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673" w:type="dxa"/>
            <w:vAlign w:val="center"/>
          </w:tcPr>
          <w:p w14:paraId="5B318903" w14:textId="403CDD97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640" w:type="dxa"/>
            <w:vAlign w:val="center"/>
          </w:tcPr>
          <w:p w14:paraId="16621EF8" w14:textId="4798CF47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66" w:type="dxa"/>
            <w:vAlign w:val="center"/>
          </w:tcPr>
          <w:p w14:paraId="4D4AD2A1" w14:textId="22EFD0BF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7" w:type="dxa"/>
            <w:vAlign w:val="center"/>
          </w:tcPr>
          <w:p w14:paraId="4A7F4FB7" w14:textId="6527E3FC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3F0731" w:rsidRPr="003F0731" w14:paraId="65752921" w14:textId="77777777" w:rsidTr="008E7277">
        <w:tc>
          <w:tcPr>
            <w:tcW w:w="959" w:type="dxa"/>
            <w:vAlign w:val="center"/>
          </w:tcPr>
          <w:p w14:paraId="61AE1635" w14:textId="46622804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14:paraId="6E96D00F" w14:textId="3EFC4F03" w:rsidR="003F0731" w:rsidRPr="003F0731" w:rsidRDefault="003F0731" w:rsidP="003F07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731">
              <w:rPr>
                <w:rFonts w:ascii="Times New Roman" w:eastAsia="Calibri" w:hAnsi="Times New Roman" w:cs="Times New Roman"/>
              </w:rPr>
              <w:t xml:space="preserve">76 </w:t>
            </w:r>
          </w:p>
        </w:tc>
        <w:tc>
          <w:tcPr>
            <w:tcW w:w="946" w:type="dxa"/>
            <w:vAlign w:val="center"/>
          </w:tcPr>
          <w:p w14:paraId="2AB8C35D" w14:textId="02D104F6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893" w:type="dxa"/>
            <w:vAlign w:val="center"/>
          </w:tcPr>
          <w:p w14:paraId="0D2BA0A1" w14:textId="27B80EA9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673" w:type="dxa"/>
            <w:vAlign w:val="center"/>
          </w:tcPr>
          <w:p w14:paraId="5DBDEBCC" w14:textId="7BAF25A1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640" w:type="dxa"/>
            <w:vAlign w:val="center"/>
          </w:tcPr>
          <w:p w14:paraId="5A0BCA7F" w14:textId="66B0180A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66" w:type="dxa"/>
            <w:vAlign w:val="center"/>
          </w:tcPr>
          <w:p w14:paraId="11645EBA" w14:textId="321596AE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77" w:type="dxa"/>
            <w:vAlign w:val="center"/>
          </w:tcPr>
          <w:p w14:paraId="5292D152" w14:textId="01425CD1" w:rsidR="003F0731" w:rsidRPr="003F0731" w:rsidRDefault="003F0731" w:rsidP="003F07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1">
              <w:rPr>
                <w:rFonts w:ascii="Times New Roman" w:eastAsia="Calibri" w:hAnsi="Times New Roman" w:cs="Times New Roman"/>
                <w:b/>
              </w:rPr>
              <w:t>147</w:t>
            </w:r>
          </w:p>
        </w:tc>
      </w:tr>
    </w:tbl>
    <w:p w14:paraId="2F1E0F4C" w14:textId="77777777" w:rsidR="00E2263D" w:rsidRDefault="00E2263D" w:rsidP="008E7277">
      <w:pPr>
        <w:spacing w:after="0" w:line="240" w:lineRule="auto"/>
        <w:jc w:val="both"/>
        <w:rPr>
          <w:rStyle w:val="aa"/>
        </w:rPr>
      </w:pPr>
    </w:p>
    <w:p w14:paraId="294DA55D" w14:textId="77777777" w:rsidR="00A00342" w:rsidRDefault="00A00342" w:rsidP="003361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0E12C2" w14:textId="2C5F5217" w:rsidR="00871D6E" w:rsidRDefault="00871D6E" w:rsidP="00871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компетентностного подхода ОПОП предусматривает использование в образовательном процессе активных и интерактивных форм проведения занятий (компьютерных </w:t>
      </w:r>
      <w:bookmarkStart w:id="7" w:name="_GoBack"/>
      <w:bookmarkEnd w:id="7"/>
      <w:r w:rsidRPr="00534360">
        <w:rPr>
          <w:rFonts w:ascii="Times New Roman" w:eastAsia="Calibri" w:hAnsi="Times New Roman" w:cs="Times New Roman"/>
          <w:sz w:val="28"/>
          <w:szCs w:val="28"/>
          <w:lang w:eastAsia="ru-RU"/>
        </w:rPr>
        <w:t>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 w:rsidR="003361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803D2DC" w14:textId="77777777" w:rsidR="00E2263D" w:rsidRDefault="00E2263D" w:rsidP="00871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BD2952" w14:textId="02C70D16" w:rsidR="00E2263D" w:rsidRPr="00FD2D69" w:rsidRDefault="00E2263D" w:rsidP="00E22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деятельность обучающихся предусматривает учебные занятия (урок, практическое</w:t>
      </w:r>
      <w:r w:rsidR="003D2ED9"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занятие, лабораторное занятие, консультация, лекция, семинар), самостоятельную работу,</w:t>
      </w:r>
      <w:r w:rsidR="00A003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практику, а также другие виды учебной деятельности, определенные учебным планом и календарным</w:t>
      </w:r>
      <w:r w:rsidR="003D2ED9"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планом воспитательной работы.</w:t>
      </w:r>
    </w:p>
    <w:p w14:paraId="05BE6028" w14:textId="78BFC653" w:rsidR="003D2ED9" w:rsidRPr="00FD2D69" w:rsidRDefault="003D2ED9" w:rsidP="00E22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учебных занятий и практики не должен превышать 36 академических часов в неделю.</w:t>
      </w:r>
    </w:p>
    <w:p w14:paraId="03B39CE2" w14:textId="77777777" w:rsidR="003D2ED9" w:rsidRPr="00FD2D69" w:rsidRDefault="003D2ED9" w:rsidP="003D2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FC1AC8" w14:textId="6F1873D1" w:rsidR="003D2ED9" w:rsidRPr="00D70186" w:rsidRDefault="003D2ED9" w:rsidP="00D7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каникул, предоставляемых обучающимся в процессе освоения ими программ подготовки квалифицированных рабочих, служащих, составляет две недели в зимний период  и не мене</w:t>
      </w:r>
      <w:r w:rsidR="00D70186">
        <w:rPr>
          <w:rFonts w:ascii="Times New Roman" w:eastAsia="Calibri" w:hAnsi="Times New Roman" w:cs="Times New Roman"/>
          <w:sz w:val="28"/>
          <w:szCs w:val="28"/>
          <w:lang w:eastAsia="ru-RU"/>
        </w:rPr>
        <w:t>е десяти недель в учебном году.</w:t>
      </w:r>
    </w:p>
    <w:p w14:paraId="2ACB06CE" w14:textId="3DC68B87" w:rsidR="000F2641" w:rsidRPr="00534360" w:rsidRDefault="000F264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Результаты освоения программы указаны в пункте «Планируемые результаты»</w:t>
      </w:r>
      <w:r w:rsidR="00FB2F08" w:rsidRPr="00534360">
        <w:rPr>
          <w:rFonts w:ascii="Times New Roman" w:hAnsi="Times New Roman" w:cs="Times New Roman"/>
          <w:sz w:val="28"/>
          <w:szCs w:val="28"/>
        </w:rPr>
        <w:t>.</w:t>
      </w:r>
    </w:p>
    <w:p w14:paraId="49D0E27B" w14:textId="5F5C5107" w:rsidR="00104C31" w:rsidRPr="00534360" w:rsidRDefault="00104C31" w:rsidP="00FB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 реализуются образовательной организацией самостоятельно</w:t>
      </w:r>
      <w:r w:rsidR="004F0C75">
        <w:rPr>
          <w:rFonts w:ascii="Times New Roman" w:hAnsi="Times New Roman" w:cs="Times New Roman"/>
          <w:sz w:val="28"/>
          <w:szCs w:val="28"/>
        </w:rPr>
        <w:t xml:space="preserve"> и посредством сетевых форм их реализации.</w:t>
      </w:r>
    </w:p>
    <w:p w14:paraId="674966B1" w14:textId="77777777" w:rsidR="0006313D" w:rsidRPr="00534360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При реализации образовательн</w:t>
      </w:r>
      <w:r w:rsidR="00661DEB" w:rsidRPr="00534360">
        <w:rPr>
          <w:rFonts w:ascii="Times New Roman" w:hAnsi="Times New Roman" w:cs="Times New Roman"/>
          <w:sz w:val="28"/>
          <w:szCs w:val="28"/>
        </w:rPr>
        <w:t>ой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1DEB" w:rsidRPr="00534360">
        <w:rPr>
          <w:rFonts w:ascii="Times New Roman" w:hAnsi="Times New Roman" w:cs="Times New Roman"/>
          <w:sz w:val="28"/>
          <w:szCs w:val="28"/>
        </w:rPr>
        <w:t>ы</w:t>
      </w:r>
      <w:r w:rsidRPr="0053436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используются различные образовательные технологии, в том числе дистанционные образовательные технологии, электронное обучение</w:t>
      </w:r>
      <w:r w:rsidR="00275207" w:rsidRPr="00534360">
        <w:rPr>
          <w:rFonts w:ascii="Times New Roman" w:hAnsi="Times New Roman" w:cs="Times New Roman"/>
          <w:sz w:val="28"/>
          <w:szCs w:val="28"/>
        </w:rPr>
        <w:t xml:space="preserve"> в порядке, установленном приказом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</w:t>
      </w:r>
      <w:r w:rsidR="00275207" w:rsidRPr="00534360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образовательных программ» и </w:t>
      </w:r>
      <w:r w:rsidR="00275207" w:rsidRPr="0033619B">
        <w:rPr>
          <w:rFonts w:ascii="Times New Roman" w:hAnsi="Times New Roman" w:cs="Times New Roman"/>
          <w:sz w:val="28"/>
          <w:szCs w:val="28"/>
        </w:rPr>
        <w:t>локальными актами образовательной организации.</w:t>
      </w:r>
    </w:p>
    <w:p w14:paraId="31D18876" w14:textId="77777777" w:rsidR="00104C31" w:rsidRPr="00534360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Получение обучающимися профессионального обучения по профессии рабочего, должности служащего в рамках образовательной программы среднего профессионального образования завершается сдачей квалификационного экзамена.</w:t>
      </w:r>
    </w:p>
    <w:p w14:paraId="4E6CF3C7" w14:textId="77777777" w:rsidR="00661DEB" w:rsidRPr="00534360" w:rsidRDefault="00661DEB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Лицам, успешно прошедшим государственную итоговую аттестацию, выдается диплом о среднем профессиональном образовании. </w:t>
      </w:r>
    </w:p>
    <w:p w14:paraId="20652182" w14:textId="77777777" w:rsidR="006362AB" w:rsidRPr="00534360" w:rsidRDefault="006362AB" w:rsidP="0033619B">
      <w:pPr>
        <w:pStyle w:val="afa"/>
      </w:pPr>
      <w:bookmarkStart w:id="8" w:name="_Toc89869846"/>
      <w:r w:rsidRPr="00534360">
        <w:t>1.1.5. Общие подходы к организации внеурочной деятельности.</w:t>
      </w:r>
      <w:bookmarkEnd w:id="8"/>
    </w:p>
    <w:p w14:paraId="71B84673" w14:textId="27E06EBD" w:rsidR="00054442" w:rsidRDefault="00E74D13" w:rsidP="004F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5">
        <w:rPr>
          <w:rFonts w:ascii="Times New Roman" w:hAnsi="Times New Roman" w:cs="Times New Roman"/>
          <w:sz w:val="28"/>
          <w:szCs w:val="28"/>
        </w:rPr>
        <w:t>Система внеурочной деятельности включает в себя: жизнь студенческих сообществ (в то</w:t>
      </w:r>
      <w:r w:rsidR="00054442" w:rsidRPr="004F0C75">
        <w:rPr>
          <w:rFonts w:ascii="Times New Roman" w:hAnsi="Times New Roman" w:cs="Times New Roman"/>
          <w:sz w:val="28"/>
          <w:szCs w:val="28"/>
        </w:rPr>
        <w:t>м</w:t>
      </w:r>
      <w:r w:rsidRPr="004F0C75">
        <w:rPr>
          <w:rFonts w:ascii="Times New Roman" w:hAnsi="Times New Roman" w:cs="Times New Roman"/>
          <w:sz w:val="28"/>
          <w:szCs w:val="28"/>
        </w:rPr>
        <w:t xml:space="preserve"> числе групп, разновозрастных объединений по интересам, клубов; юношеских об</w:t>
      </w:r>
      <w:r w:rsidR="00054442" w:rsidRPr="004F0C75">
        <w:rPr>
          <w:rFonts w:ascii="Times New Roman" w:hAnsi="Times New Roman" w:cs="Times New Roman"/>
          <w:sz w:val="28"/>
          <w:szCs w:val="28"/>
        </w:rPr>
        <w:t xml:space="preserve">щественных объединений); </w:t>
      </w:r>
      <w:r w:rsidRPr="004F0C75">
        <w:rPr>
          <w:rFonts w:ascii="Times New Roman" w:hAnsi="Times New Roman" w:cs="Times New Roman"/>
          <w:sz w:val="28"/>
          <w:szCs w:val="28"/>
        </w:rPr>
        <w:t>организационное обеспечение учебной деятельности; обеспечение благополучия обучающихся в пространстве колледжа; систему воспитательных мероприятий.</w:t>
      </w:r>
    </w:p>
    <w:p w14:paraId="68050BB8" w14:textId="77777777" w:rsidR="004F0C75" w:rsidRDefault="004F0C75" w:rsidP="004F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A8C15" w14:textId="532D361C" w:rsidR="00D2308D" w:rsidRPr="0033619B" w:rsidRDefault="0033619B" w:rsidP="0033619B">
      <w:pPr>
        <w:pStyle w:val="afa"/>
      </w:pPr>
      <w:r w:rsidRPr="0033619B">
        <w:tab/>
      </w:r>
      <w:r w:rsidRPr="0033619B">
        <w:tab/>
      </w:r>
      <w:bookmarkStart w:id="9" w:name="_Toc89869847"/>
      <w:r w:rsidR="00D2308D" w:rsidRPr="0033619B">
        <w:t>1.2. Планируемые результаты</w:t>
      </w:r>
      <w:bookmarkEnd w:id="9"/>
    </w:p>
    <w:p w14:paraId="3E1CAD76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Освоение образовательной программы обеспечивает получение квалификации и получение среднего общего образования.</w:t>
      </w:r>
    </w:p>
    <w:p w14:paraId="6D376BAC" w14:textId="09B9B080" w:rsidR="00D2308D" w:rsidRPr="00534360" w:rsidRDefault="0033619B" w:rsidP="0033619B">
      <w:pPr>
        <w:pStyle w:val="afa"/>
      </w:pPr>
      <w:r>
        <w:tab/>
      </w:r>
      <w:r>
        <w:tab/>
      </w:r>
      <w:bookmarkStart w:id="10" w:name="_Toc89869848"/>
      <w:r w:rsidR="00D2308D" w:rsidRPr="00534360">
        <w:t>1.2.1. Общеобразовательный цикл</w:t>
      </w:r>
      <w:bookmarkEnd w:id="10"/>
    </w:p>
    <w:p w14:paraId="022A88B2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Общеобразовательный цикл программы направлен на формирование метапредметных, предметных и личностных результатов.</w:t>
      </w:r>
    </w:p>
    <w:p w14:paraId="34CAB4A9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360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 основной образовательной программы</w:t>
      </w:r>
    </w:p>
    <w:tbl>
      <w:tblPr>
        <w:tblStyle w:val="ac"/>
        <w:tblW w:w="9012" w:type="dxa"/>
        <w:tblLayout w:type="fixed"/>
        <w:tblLook w:val="04A0" w:firstRow="1" w:lastRow="0" w:firstColumn="1" w:lastColumn="0" w:noHBand="0" w:noVBand="1"/>
      </w:tblPr>
      <w:tblGrid>
        <w:gridCol w:w="4506"/>
        <w:gridCol w:w="4506"/>
      </w:tblGrid>
      <w:tr w:rsidR="00534360" w:rsidRPr="00534360" w14:paraId="1A1C47E2" w14:textId="77777777" w:rsidTr="00536953">
        <w:tc>
          <w:tcPr>
            <w:tcW w:w="4506" w:type="dxa"/>
          </w:tcPr>
          <w:p w14:paraId="5F818060" w14:textId="77777777" w:rsidR="00D2308D" w:rsidRPr="00534360" w:rsidRDefault="00D2308D" w:rsidP="0053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ФГОС СОО</w:t>
            </w:r>
          </w:p>
        </w:tc>
        <w:tc>
          <w:tcPr>
            <w:tcW w:w="4506" w:type="dxa"/>
          </w:tcPr>
          <w:p w14:paraId="1B3C1818" w14:textId="01070E17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Уточненные личностные результаты</w:t>
            </w:r>
          </w:p>
        </w:tc>
      </w:tr>
      <w:tr w:rsidR="00534360" w:rsidRPr="00534360" w14:paraId="32C0F1E3" w14:textId="77777777" w:rsidTr="00536953">
        <w:tc>
          <w:tcPr>
            <w:tcW w:w="4506" w:type="dxa"/>
          </w:tcPr>
          <w:p w14:paraId="49FE7095" w14:textId="77777777" w:rsidR="00D2308D" w:rsidRPr="00534360" w:rsidRDefault="00D2308D" w:rsidP="0053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506" w:type="dxa"/>
          </w:tcPr>
          <w:p w14:paraId="037F4038" w14:textId="06B42D13" w:rsidR="00D2308D" w:rsidRPr="00534360" w:rsidRDefault="00D2308D" w:rsidP="00536953">
            <w:pPr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      </w:r>
          </w:p>
        </w:tc>
      </w:tr>
      <w:tr w:rsidR="00534360" w:rsidRPr="00534360" w14:paraId="2D14220B" w14:textId="77777777" w:rsidTr="00536953">
        <w:tc>
          <w:tcPr>
            <w:tcW w:w="4506" w:type="dxa"/>
          </w:tcPr>
          <w:p w14:paraId="2F0C50A1" w14:textId="77777777" w:rsidR="00D2308D" w:rsidRPr="00534360" w:rsidRDefault="00D2308D" w:rsidP="0053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2) гражданскую позицию как активного и ответственного члена российского общества, осознающего свои конституционные права и </w:t>
            </w: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506" w:type="dxa"/>
          </w:tcPr>
          <w:p w14:paraId="0451E600" w14:textId="4931E587" w:rsidR="00D2308D" w:rsidRPr="00534360" w:rsidRDefault="00D2308D" w:rsidP="00536953">
            <w:pPr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Формирование гражданской позиции активного и ответственного члена российского общества; осознание конституционных прав и </w:t>
            </w: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обязанностей, формирование ценностей многонационального российского общества, становление гуманистических и демократических ценностных ориентаций.</w:t>
            </w:r>
          </w:p>
        </w:tc>
      </w:tr>
      <w:tr w:rsidR="00534360" w:rsidRPr="00534360" w14:paraId="1977899A" w14:textId="77777777" w:rsidTr="00536953">
        <w:tc>
          <w:tcPr>
            <w:tcW w:w="4506" w:type="dxa"/>
          </w:tcPr>
          <w:p w14:paraId="786ABBF0" w14:textId="44E408B8" w:rsidR="00D2308D" w:rsidRPr="00534360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="00D2308D" w:rsidRPr="00534360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защите;</w:t>
            </w:r>
          </w:p>
        </w:tc>
        <w:tc>
          <w:tcPr>
            <w:tcW w:w="4506" w:type="dxa"/>
          </w:tcPr>
          <w:p w14:paraId="45898114" w14:textId="1A3F5728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Уважение к своему народу, чувство ответственности перед Родиной, гордости за свой край, свою Родину, готовность к служению Отечеству и ее защите.</w:t>
            </w:r>
          </w:p>
        </w:tc>
      </w:tr>
      <w:tr w:rsidR="00534360" w:rsidRPr="00534360" w14:paraId="619ED0A7" w14:textId="77777777" w:rsidTr="00536953">
        <w:tc>
          <w:tcPr>
            <w:tcW w:w="4506" w:type="dxa"/>
          </w:tcPr>
          <w:p w14:paraId="19E68BC0" w14:textId="5B4F470A" w:rsidR="00D2308D" w:rsidRPr="00534360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D2308D" w:rsidRPr="00534360"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506" w:type="dxa"/>
          </w:tcPr>
          <w:p w14:paraId="2858632B" w14:textId="0AFF52EE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</w:tr>
      <w:tr w:rsidR="00534360" w:rsidRPr="00534360" w14:paraId="7DA1F1F4" w14:textId="77777777" w:rsidTr="00536953">
        <w:tc>
          <w:tcPr>
            <w:tcW w:w="4506" w:type="dxa"/>
          </w:tcPr>
          <w:p w14:paraId="24B787E3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506" w:type="dxa"/>
          </w:tcPr>
          <w:p w14:paraId="001D2D30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  <w:lang w:eastAsia="ru-RU"/>
              </w:rPr>
            </w:pPr>
            <w:r w:rsidRPr="00534360">
              <w:rPr>
                <w:szCs w:val="28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14:paraId="188EC840" w14:textId="639F5A6C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</w:p>
        </w:tc>
      </w:tr>
      <w:tr w:rsidR="00534360" w:rsidRPr="00534360" w14:paraId="06D505D3" w14:textId="77777777" w:rsidTr="00536953">
        <w:tc>
          <w:tcPr>
            <w:tcW w:w="4506" w:type="dxa"/>
          </w:tcPr>
          <w:p w14:paraId="48CC202A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</w:t>
            </w: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негативным социальным явлениям;</w:t>
            </w:r>
          </w:p>
        </w:tc>
        <w:tc>
          <w:tcPr>
            <w:tcW w:w="4506" w:type="dxa"/>
          </w:tcPr>
          <w:p w14:paraId="2D28826A" w14:textId="16860CA9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Формирование уважительного отношения к чужому мнению, истории и культуре других народов.</w:t>
            </w:r>
          </w:p>
        </w:tc>
      </w:tr>
      <w:tr w:rsidR="00534360" w:rsidRPr="00534360" w14:paraId="1AB1FED0" w14:textId="77777777" w:rsidTr="00536953">
        <w:tc>
          <w:tcPr>
            <w:tcW w:w="4506" w:type="dxa"/>
          </w:tcPr>
          <w:p w14:paraId="354D1AE3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506" w:type="dxa"/>
          </w:tcPr>
          <w:p w14:paraId="0F91702B" w14:textId="2FA07FF2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навыков сотрудничества со взрослыми людьми и сверстниками в разных социальных ситуациях, умение не создавать конфликтов и находить выходы из спорных ситуаций.</w:t>
            </w:r>
          </w:p>
        </w:tc>
      </w:tr>
      <w:tr w:rsidR="00534360" w:rsidRPr="00534360" w14:paraId="010EF6DA" w14:textId="77777777" w:rsidTr="00536953">
        <w:tc>
          <w:tcPr>
            <w:tcW w:w="4506" w:type="dxa"/>
          </w:tcPr>
          <w:p w14:paraId="39893CF1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506" w:type="dxa"/>
          </w:tcPr>
          <w:p w14:paraId="3B592481" w14:textId="32E25C07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самостоятельной и личной ответственности за свои поступки, в т.ч. в информационной деятельности, на основе представлений о нравственных нормах, социальной справедливости и свободе.</w:t>
            </w:r>
          </w:p>
          <w:p w14:paraId="716F713C" w14:textId="65DA4E8A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534360" w:rsidRPr="00534360" w14:paraId="46C001E2" w14:textId="77777777" w:rsidTr="00536953">
        <w:tc>
          <w:tcPr>
            <w:tcW w:w="4506" w:type="dxa"/>
          </w:tcPr>
          <w:p w14:paraId="3620B57B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506" w:type="dxa"/>
          </w:tcPr>
          <w:p w14:paraId="59212DF9" w14:textId="0303F0A2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учения, стремление к успешной</w:t>
            </w: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и общественной деятельности.</w:t>
            </w:r>
          </w:p>
        </w:tc>
      </w:tr>
      <w:tr w:rsidR="00534360" w:rsidRPr="00534360" w14:paraId="3F63C83F" w14:textId="77777777" w:rsidTr="00536953">
        <w:tc>
          <w:tcPr>
            <w:tcW w:w="4506" w:type="dxa"/>
          </w:tcPr>
          <w:p w14:paraId="4F1503B5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506" w:type="dxa"/>
          </w:tcPr>
          <w:p w14:paraId="49332AED" w14:textId="77777777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эстетических потребностей, ценностей, чувств,</w:t>
            </w:r>
          </w:p>
          <w:p w14:paraId="4B02A928" w14:textId="30F143C6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534360">
              <w:rPr>
                <w:szCs w:val="28"/>
              </w:rPr>
              <w:t>эстетическое отношения к миру, готовность к эстетическому обустройству собственного быта.</w:t>
            </w:r>
          </w:p>
          <w:p w14:paraId="7D650EAA" w14:textId="77777777" w:rsidR="00D2308D" w:rsidRPr="00534360" w:rsidRDefault="00D2308D" w:rsidP="00536953">
            <w:pPr>
              <w:ind w:left="93" w:firstLine="29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60" w:rsidRPr="00534360" w14:paraId="5E75A1AD" w14:textId="77777777" w:rsidTr="00536953">
        <w:tc>
          <w:tcPr>
            <w:tcW w:w="4506" w:type="dxa"/>
          </w:tcPr>
          <w:p w14:paraId="7205DDBE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506" w:type="dxa"/>
          </w:tcPr>
          <w:p w14:paraId="402032F5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534360">
              <w:rPr>
                <w:szCs w:val="28"/>
              </w:rPr>
              <w:t>Формирование установки на безопасный, здоровый образ жизни, наличие мотивации к творческому труду.</w:t>
            </w:r>
          </w:p>
          <w:p w14:paraId="2E4FA929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534360">
              <w:rPr>
                <w:szCs w:val="28"/>
              </w:rPr>
              <w:t>Неприятие вредных привычек: курения, употребления алкоголя, наркотиков.</w:t>
            </w:r>
          </w:p>
          <w:p w14:paraId="2C4BEAAB" w14:textId="77777777" w:rsidR="00D2308D" w:rsidRPr="00534360" w:rsidRDefault="00D2308D" w:rsidP="00536953">
            <w:pPr>
              <w:ind w:left="93" w:firstLine="29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60" w:rsidRPr="00534360" w14:paraId="5649B5CD" w14:textId="77777777" w:rsidTr="00536953">
        <w:trPr>
          <w:trHeight w:val="1909"/>
        </w:trPr>
        <w:tc>
          <w:tcPr>
            <w:tcW w:w="4506" w:type="dxa"/>
          </w:tcPr>
          <w:p w14:paraId="61C85033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506" w:type="dxa"/>
          </w:tcPr>
          <w:p w14:paraId="1758FFB9" w14:textId="411960A9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людей; готовность и умение оказать первую помощь.</w:t>
            </w:r>
          </w:p>
        </w:tc>
      </w:tr>
      <w:tr w:rsidR="00534360" w:rsidRPr="00534360" w14:paraId="61CD8451" w14:textId="77777777" w:rsidTr="00536953">
        <w:tc>
          <w:tcPr>
            <w:tcW w:w="4506" w:type="dxa"/>
          </w:tcPr>
          <w:p w14:paraId="64D05FE6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506" w:type="dxa"/>
          </w:tcPr>
          <w:p w14:paraId="1D62B1F8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534360">
              <w:rPr>
                <w:szCs w:val="28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14:paraId="453AA4A4" w14:textId="4ACC375C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</w:t>
            </w:r>
            <w:r w:rsidR="00536953" w:rsidRPr="00534360">
              <w:rPr>
                <w:rFonts w:ascii="Times New Roman" w:hAnsi="Times New Roman" w:cs="Times New Roman"/>
                <w:sz w:val="28"/>
                <w:szCs w:val="28"/>
              </w:rPr>
              <w:t>ным видам трудовой деятельности.</w:t>
            </w:r>
          </w:p>
        </w:tc>
      </w:tr>
      <w:tr w:rsidR="00534360" w:rsidRPr="00534360" w14:paraId="22E3BE5A" w14:textId="77777777" w:rsidTr="00536953">
        <w:tc>
          <w:tcPr>
            <w:tcW w:w="4506" w:type="dxa"/>
          </w:tcPr>
          <w:p w14:paraId="2459FE3B" w14:textId="12FAB05C" w:rsidR="00D2308D" w:rsidRPr="00534360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  <w:r w:rsidR="00D2308D" w:rsidRPr="00534360">
              <w:rPr>
                <w:rFonts w:ascii="Times New Roman" w:hAnsi="Times New Roman" w:cs="Times New Roman"/>
                <w:sz w:val="28"/>
                <w:szCs w:val="28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506" w:type="dxa"/>
          </w:tcPr>
          <w:p w14:paraId="62ECE10D" w14:textId="4E9BED24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экологической культуры, соответствующей современному уровню экологического мышления.</w:t>
            </w:r>
          </w:p>
          <w:p w14:paraId="06644A2B" w14:textId="4EE54FF9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Распространять экологические знания и участвовать в практических делах по защите окружающей среды.</w:t>
            </w:r>
          </w:p>
        </w:tc>
      </w:tr>
      <w:tr w:rsidR="00D2308D" w:rsidRPr="00534360" w14:paraId="01FCB29D" w14:textId="77777777" w:rsidTr="00536953">
        <w:tc>
          <w:tcPr>
            <w:tcW w:w="4506" w:type="dxa"/>
          </w:tcPr>
          <w:p w14:paraId="160A4502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506" w:type="dxa"/>
          </w:tcPr>
          <w:p w14:paraId="12B57F04" w14:textId="672B6394" w:rsidR="00D2308D" w:rsidRPr="00534360" w:rsidRDefault="00536953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59"/>
              <w:rPr>
                <w:szCs w:val="28"/>
              </w:rPr>
            </w:pPr>
            <w:r w:rsidRPr="00534360">
              <w:rPr>
                <w:szCs w:val="28"/>
              </w:rPr>
              <w:t>Г</w:t>
            </w:r>
            <w:r w:rsidR="00D2308D" w:rsidRPr="00534360">
              <w:rPr>
                <w:szCs w:val="28"/>
              </w:rPr>
              <w:t>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14:paraId="10897D3C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ind w:left="2693"/>
              <w:jc w:val="left"/>
              <w:rPr>
                <w:szCs w:val="28"/>
              </w:rPr>
            </w:pPr>
          </w:p>
        </w:tc>
      </w:tr>
    </w:tbl>
    <w:p w14:paraId="565CCFAE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9F292D" w14:textId="77777777" w:rsidR="00D2308D" w:rsidRPr="00534360" w:rsidRDefault="00D2308D" w:rsidP="00D2308D">
      <w:pPr>
        <w:spacing w:before="240" w:after="6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Метапредметные результаты освоения основной образовательной программы 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4769"/>
        <w:gridCol w:w="4576"/>
      </w:tblGrid>
      <w:tr w:rsidR="00534360" w:rsidRPr="00534360" w14:paraId="7CE17073" w14:textId="77777777" w:rsidTr="00961860">
        <w:tc>
          <w:tcPr>
            <w:tcW w:w="4769" w:type="dxa"/>
          </w:tcPr>
          <w:p w14:paraId="73FB6296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соответствии с требованиями ФГОС СОО</w:t>
            </w:r>
          </w:p>
        </w:tc>
        <w:tc>
          <w:tcPr>
            <w:tcW w:w="4576" w:type="dxa"/>
          </w:tcPr>
          <w:p w14:paraId="6D83EC93" w14:textId="7366819E" w:rsidR="00961860" w:rsidRPr="00534360" w:rsidRDefault="00961860" w:rsidP="0096186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534360" w:rsidRPr="00534360" w14:paraId="514162AD" w14:textId="77777777" w:rsidTr="00961860">
        <w:tc>
          <w:tcPr>
            <w:tcW w:w="4769" w:type="dxa"/>
          </w:tcPr>
          <w:p w14:paraId="6FA3D56C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</w:t>
            </w: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576" w:type="dxa"/>
          </w:tcPr>
          <w:p w14:paraId="3E8775D9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lastRenderedPageBreak/>
              <w:t>Самостоятельно определять цели, ставить и формулировать собственные задачи в образовательной деятельности и жизненных ситуациях;</w:t>
            </w:r>
          </w:p>
          <w:p w14:paraId="6DC0CB96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Анализировать существующие и планировать будущие образовательные результаты</w:t>
            </w:r>
          </w:p>
          <w:p w14:paraId="184F3DD1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Выявлять собственные проблемы и выделять главную проблему</w:t>
            </w:r>
          </w:p>
          <w:p w14:paraId="33034C60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Выдвигать версии решения проблемы, планировать конечный результат</w:t>
            </w:r>
          </w:p>
          <w:p w14:paraId="2095C35D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 xml:space="preserve">Выбирать путь достижения цели </w:t>
            </w:r>
          </w:p>
          <w:p w14:paraId="1DF782C6" w14:textId="2C747B03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534360" w:rsidRPr="00534360" w14:paraId="179B7E5F" w14:textId="77777777" w:rsidTr="00961860">
        <w:tc>
          <w:tcPr>
            <w:tcW w:w="4769" w:type="dxa"/>
          </w:tcPr>
          <w:p w14:paraId="54735632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576" w:type="dxa"/>
          </w:tcPr>
          <w:p w14:paraId="0B9FECB9" w14:textId="77777777" w:rsidR="00961860" w:rsidRPr="00534360" w:rsidRDefault="00961860" w:rsidP="00961860">
            <w:pPr>
              <w:numPr>
                <w:ilvl w:val="0"/>
                <w:numId w:val="23"/>
              </w:numPr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возможные роли в совместной деятельности;</w:t>
            </w:r>
          </w:p>
          <w:p w14:paraId="11492564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Принимать позицию собеседника, понимая позицию другого</w:t>
            </w:r>
          </w:p>
          <w:p w14:paraId="3E2C18F0" w14:textId="77777777" w:rsidR="00961860" w:rsidRPr="00534360" w:rsidRDefault="00961860" w:rsidP="00961860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позитивные отношения в процессе учебной и познавательной деятельности;</w:t>
            </w:r>
          </w:p>
          <w:p w14:paraId="3CC57E16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Корректно и аргументированно отстаивать свою точку зрения</w:t>
            </w:r>
          </w:p>
          <w:p w14:paraId="7F82F618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критически относиться к своему мнению, с достоинством признавать ошибочность своего мнения</w:t>
            </w:r>
          </w:p>
          <w:p w14:paraId="5E27EA55" w14:textId="77777777" w:rsidR="00961860" w:rsidRPr="00534360" w:rsidRDefault="00961860" w:rsidP="00961860">
            <w:pPr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альтернативное решение в конфликтной ситуации;</w:t>
            </w:r>
          </w:p>
          <w:p w14:paraId="035A42EC" w14:textId="3C55A335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группе.</w:t>
            </w:r>
          </w:p>
        </w:tc>
      </w:tr>
      <w:tr w:rsidR="00534360" w:rsidRPr="00534360" w14:paraId="16E1210B" w14:textId="77777777" w:rsidTr="00961860">
        <w:tc>
          <w:tcPr>
            <w:tcW w:w="4769" w:type="dxa"/>
          </w:tcPr>
          <w:p w14:paraId="434BC2A7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576" w:type="dxa"/>
          </w:tcPr>
          <w:p w14:paraId="3C630A69" w14:textId="77777777" w:rsidR="00961860" w:rsidRPr="00534360" w:rsidRDefault="00961860" w:rsidP="00961860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Определять действия   в соответствии с учебной и познавательной задачей, составлять алгоритм действий в соответствии с учебной и познавательной задачей</w:t>
            </w:r>
          </w:p>
          <w:p w14:paraId="3E933609" w14:textId="77777777" w:rsidR="00961860" w:rsidRPr="00534360" w:rsidRDefault="00961860" w:rsidP="00961860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 Выбирать из предложенных и самостоятельно искать средства/ресурсы для решения задачи.</w:t>
            </w:r>
          </w:p>
          <w:p w14:paraId="308CD395" w14:textId="77777777" w:rsidR="00961860" w:rsidRPr="00534360" w:rsidRDefault="00961860" w:rsidP="00961860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план решения проблемы.</w:t>
            </w:r>
          </w:p>
          <w:p w14:paraId="259DCC94" w14:textId="77777777" w:rsidR="00961860" w:rsidRPr="00534360" w:rsidRDefault="00961860" w:rsidP="00961860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Определять потенциальные затруднения при решении учебной и познавательной задачи и находить средства для их устранения.</w:t>
            </w:r>
          </w:p>
          <w:p w14:paraId="22B9D07F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534360" w:rsidRPr="00534360" w14:paraId="7E91676A" w14:textId="77777777" w:rsidTr="00961860">
        <w:tc>
          <w:tcPr>
            <w:tcW w:w="4769" w:type="dxa"/>
          </w:tcPr>
          <w:p w14:paraId="55BD63CF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576" w:type="dxa"/>
          </w:tcPr>
          <w:p w14:paraId="31BE0E40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>Организовывать эффективный поиск ресурсов, необходимых для достижения поставленной цели;</w:t>
            </w:r>
          </w:p>
          <w:p w14:paraId="633587D6" w14:textId="77777777" w:rsidR="00961860" w:rsidRPr="00534360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  Целенапрвленно искать и использовать информационные ресурсы, необходимые для решения практических задач.</w:t>
            </w:r>
          </w:p>
          <w:p w14:paraId="4F2948F7" w14:textId="17A90DBD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34360" w:rsidRPr="00534360" w14:paraId="1F84241D" w14:textId="77777777" w:rsidTr="00961860">
        <w:tc>
          <w:tcPr>
            <w:tcW w:w="4769" w:type="dxa"/>
          </w:tcPr>
          <w:p w14:paraId="2B39380F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576" w:type="dxa"/>
          </w:tcPr>
          <w:p w14:paraId="4B80BBD7" w14:textId="77777777" w:rsidR="00961860" w:rsidRPr="00534360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Создавать информационные ресурсы разного типа и для разных аудиторий.</w:t>
            </w:r>
          </w:p>
          <w:p w14:paraId="24B2F914" w14:textId="77777777" w:rsidR="00961860" w:rsidRPr="00534360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Соблюдать информационную гигиену и правила информационной безопасности.</w:t>
            </w:r>
          </w:p>
          <w:p w14:paraId="010A432B" w14:textId="77777777" w:rsidR="00961860" w:rsidRPr="00534360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 с учетом этических и правовых норм.</w:t>
            </w:r>
          </w:p>
          <w:p w14:paraId="3B2414C8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534360" w:rsidRPr="00534360" w14:paraId="4FFEB546" w14:textId="77777777" w:rsidTr="00961860">
        <w:tc>
          <w:tcPr>
            <w:tcW w:w="4769" w:type="dxa"/>
          </w:tcPr>
          <w:p w14:paraId="2B6A3957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6) умение определять назначение и функции различных социальных институтов</w:t>
            </w:r>
          </w:p>
        </w:tc>
        <w:tc>
          <w:tcPr>
            <w:tcW w:w="4576" w:type="dxa"/>
          </w:tcPr>
          <w:p w14:paraId="53EECC6D" w14:textId="01BF865E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Умение определять каждый социальный институт,  его конкретные функции, социальные нормы и роли.</w:t>
            </w:r>
          </w:p>
        </w:tc>
      </w:tr>
      <w:tr w:rsidR="00534360" w:rsidRPr="00534360" w14:paraId="1A2C223D" w14:textId="77777777" w:rsidTr="00961860">
        <w:tc>
          <w:tcPr>
            <w:tcW w:w="4769" w:type="dxa"/>
          </w:tcPr>
          <w:p w14:paraId="797D1831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576" w:type="dxa"/>
          </w:tcPr>
          <w:p w14:paraId="33E535AB" w14:textId="2B926B0A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</w:tc>
      </w:tr>
      <w:tr w:rsidR="00534360" w:rsidRPr="00534360" w14:paraId="72CA262D" w14:textId="77777777" w:rsidTr="00961860">
        <w:tc>
          <w:tcPr>
            <w:tcW w:w="4769" w:type="dxa"/>
          </w:tcPr>
          <w:p w14:paraId="2A2A2C9E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576" w:type="dxa"/>
          </w:tcPr>
          <w:p w14:paraId="2C6DACC1" w14:textId="2B212806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</w:tr>
      <w:tr w:rsidR="00534360" w:rsidRPr="00534360" w14:paraId="0FE8FA0D" w14:textId="77777777" w:rsidTr="00961860">
        <w:tc>
          <w:tcPr>
            <w:tcW w:w="4769" w:type="dxa"/>
          </w:tcPr>
          <w:p w14:paraId="50278E33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576" w:type="dxa"/>
          </w:tcPr>
          <w:p w14:paraId="32094104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>Организовывать эффективный поиск ресурсов, необходимых для достижения поставленной цели;</w:t>
            </w:r>
          </w:p>
          <w:p w14:paraId="280FF595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>Сопоставлять полученный результат деятельности с поставленной заранее целью.</w:t>
            </w:r>
          </w:p>
          <w:p w14:paraId="56A92DDE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</w:tbl>
    <w:p w14:paraId="77CD70B4" w14:textId="77777777" w:rsidR="00D2308D" w:rsidRPr="00534360" w:rsidRDefault="00D2308D" w:rsidP="00D2308D">
      <w:pPr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1F699B22" w14:textId="77777777" w:rsidR="00D2308D" w:rsidRPr="00534360" w:rsidRDefault="00D2308D" w:rsidP="00D2308D">
      <w:pPr>
        <w:rPr>
          <w:rFonts w:ascii="Times New Roman" w:hAnsi="Times New Roman" w:cs="Times New Roman"/>
          <w:sz w:val="28"/>
          <w:szCs w:val="28"/>
        </w:rPr>
      </w:pPr>
    </w:p>
    <w:p w14:paraId="31713700" w14:textId="77777777" w:rsidR="00D2308D" w:rsidRPr="00534360" w:rsidRDefault="00D2308D" w:rsidP="00D2308D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Регулятивные универсальные учебные действия</w:t>
      </w:r>
    </w:p>
    <w:p w14:paraId="5F57D80F" w14:textId="77777777" w:rsidR="00D2308D" w:rsidRPr="00534360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4808A837" w14:textId="77777777" w:rsidR="00D2308D" w:rsidRPr="00534360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534360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0F2A2DFC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032D484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190FC018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C492107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6C84C7E2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3CF507BD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сопоставлять полученный результат деятельности с поставленной заранее целью.</w:t>
      </w:r>
    </w:p>
    <w:p w14:paraId="1F36A106" w14:textId="77777777" w:rsidR="00D2308D" w:rsidRPr="00534360" w:rsidRDefault="00D2308D" w:rsidP="00D2308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CC21F9" w14:textId="77777777" w:rsidR="00D2308D" w:rsidRPr="00534360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2. Познавательные универсальные учебные действия</w:t>
      </w:r>
    </w:p>
    <w:p w14:paraId="6B40092C" w14:textId="77777777" w:rsidR="00D2308D" w:rsidRPr="00534360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14:paraId="12ACD446" w14:textId="77777777" w:rsidR="00D2308D" w:rsidRPr="00534360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534360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0B583B81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52EF6E92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671C569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15AF15FA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78EAE093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65B64F8D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менять и удерживать разные позиции в познавательной деятельности.</w:t>
      </w:r>
    </w:p>
    <w:p w14:paraId="1E16C0A5" w14:textId="77777777" w:rsidR="00D2308D" w:rsidRPr="00534360" w:rsidRDefault="00D2308D" w:rsidP="00D2308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E94D69" w14:textId="77777777" w:rsidR="00D2308D" w:rsidRPr="00534360" w:rsidRDefault="00D2308D" w:rsidP="00D2308D">
      <w:pPr>
        <w:numPr>
          <w:ilvl w:val="0"/>
          <w:numId w:val="22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14:paraId="364B9C52" w14:textId="77777777" w:rsidR="00D2308D" w:rsidRPr="00534360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0DB8D434" w14:textId="77777777" w:rsidR="00D2308D" w:rsidRPr="00534360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534360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6B17D46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621FAA9D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3E12E1C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0B2E9A6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ABA5A5A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8E864" w14:textId="3B46974E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71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="00054442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определены в рабочих программах учебных предметов</w:t>
      </w:r>
      <w:r w:rsidR="009220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6818EB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90F258" w14:textId="77777777" w:rsidR="00D2308D" w:rsidRPr="00534360" w:rsidRDefault="00D2308D" w:rsidP="0033619B">
      <w:pPr>
        <w:pStyle w:val="afa"/>
      </w:pPr>
      <w:bookmarkStart w:id="11" w:name="_Toc89869849"/>
      <w:r w:rsidRPr="00534360">
        <w:t>1.2.2. Профессиональная часть программы</w:t>
      </w:r>
      <w:bookmarkEnd w:id="11"/>
    </w:p>
    <w:p w14:paraId="27CAD747" w14:textId="77777777" w:rsidR="00173C1C" w:rsidRDefault="00D2308D" w:rsidP="00173C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Образовательная программа разработана в соответствии с выбранн</w:t>
      </w:r>
      <w:r w:rsidR="00302C71" w:rsidRPr="00534360">
        <w:rPr>
          <w:rFonts w:ascii="Times New Roman" w:hAnsi="Times New Roman" w:cs="Times New Roman"/>
          <w:sz w:val="28"/>
          <w:szCs w:val="28"/>
        </w:rPr>
        <w:t>ыми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302C71" w:rsidRPr="00534360">
        <w:rPr>
          <w:rFonts w:ascii="Times New Roman" w:hAnsi="Times New Roman" w:cs="Times New Roman"/>
          <w:sz w:val="28"/>
          <w:szCs w:val="28"/>
        </w:rPr>
        <w:t>ями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302C71" w:rsidRPr="00534360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Pr="00534360">
        <w:rPr>
          <w:rFonts w:ascii="Times New Roman" w:hAnsi="Times New Roman" w:cs="Times New Roman"/>
          <w:sz w:val="28"/>
          <w:szCs w:val="28"/>
        </w:rPr>
        <w:t xml:space="preserve">: </w:t>
      </w:r>
      <w:r w:rsidR="00173C1C" w:rsidRPr="00173C1C">
        <w:rPr>
          <w:rFonts w:ascii="Times New Roman" w:hAnsi="Times New Roman" w:cs="Times New Roman"/>
          <w:sz w:val="28"/>
          <w:szCs w:val="28"/>
        </w:rPr>
        <w:t>Сварщик ручной дуговой сварки плавящимся покрытым электродом</w:t>
      </w:r>
      <w:r w:rsidR="00173C1C">
        <w:rPr>
          <w:rFonts w:ascii="Times New Roman" w:hAnsi="Times New Roman" w:cs="Times New Roman"/>
          <w:sz w:val="28"/>
          <w:szCs w:val="28"/>
        </w:rPr>
        <w:t xml:space="preserve">; </w:t>
      </w:r>
      <w:r w:rsidR="00173C1C" w:rsidRPr="00173C1C">
        <w:rPr>
          <w:rFonts w:ascii="Times New Roman" w:hAnsi="Times New Roman" w:cs="Times New Roman"/>
          <w:sz w:val="28"/>
          <w:szCs w:val="28"/>
        </w:rPr>
        <w:t>Сварщик частично механизированной сварки плавлением</w:t>
      </w:r>
      <w:r w:rsidR="00173C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30C1FB" w14:textId="00EC0074" w:rsidR="00173C1C" w:rsidRDefault="00D2308D" w:rsidP="00173C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173C1C" w:rsidRPr="00173C1C">
        <w:rPr>
          <w:rFonts w:ascii="Times New Roman" w:hAnsi="Times New Roman" w:cs="Times New Roman"/>
          <w:sz w:val="28"/>
          <w:szCs w:val="28"/>
        </w:rPr>
        <w:t>изготовление, реконструкция, монтаж, ремонт и строительство конструкций различного назначения с</w:t>
      </w:r>
      <w:r w:rsidR="00173C1C">
        <w:rPr>
          <w:rFonts w:ascii="Times New Roman" w:hAnsi="Times New Roman" w:cs="Times New Roman"/>
          <w:sz w:val="28"/>
          <w:szCs w:val="28"/>
        </w:rPr>
        <w:t xml:space="preserve"> </w:t>
      </w:r>
      <w:r w:rsidR="00173C1C" w:rsidRPr="00173C1C">
        <w:rPr>
          <w:rFonts w:ascii="Times New Roman" w:hAnsi="Times New Roman" w:cs="Times New Roman"/>
          <w:sz w:val="28"/>
          <w:szCs w:val="28"/>
        </w:rPr>
        <w:t>применением ручной и частично механизированной сварки (наплавки) во всех пространственных положениях сварного шва.</w:t>
      </w:r>
    </w:p>
    <w:p w14:paraId="68719540" w14:textId="128E803F" w:rsidR="00D2308D" w:rsidRPr="00534360" w:rsidRDefault="00D2308D" w:rsidP="00173C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6877AFD5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186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следующими общими компетенциями (далее - ОК):</w:t>
      </w:r>
    </w:p>
    <w:p w14:paraId="73FFF88B" w14:textId="77777777" w:rsidR="00173C1C" w:rsidRPr="00173C1C" w:rsidRDefault="00173C1C" w:rsidP="00173C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14:paraId="3DEEEAC0" w14:textId="77777777" w:rsidR="00173C1C" w:rsidRPr="00173C1C" w:rsidRDefault="00173C1C" w:rsidP="00173C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4095AB21" w14:textId="5EF1B8FA" w:rsidR="00173C1C" w:rsidRPr="00173C1C" w:rsidRDefault="00173C1C" w:rsidP="00173C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C">
        <w:rPr>
          <w:rFonts w:ascii="Times New Roman" w:hAnsi="Times New Roman" w:cs="Times New Roman"/>
          <w:sz w:val="28"/>
          <w:szCs w:val="28"/>
        </w:rPr>
        <w:t>результаты своей работы.</w:t>
      </w:r>
    </w:p>
    <w:p w14:paraId="48D2F7B7" w14:textId="77777777" w:rsidR="00173C1C" w:rsidRPr="00173C1C" w:rsidRDefault="00173C1C" w:rsidP="00173C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14:paraId="60760271" w14:textId="77777777" w:rsidR="00173C1C" w:rsidRPr="00173C1C" w:rsidRDefault="00173C1C" w:rsidP="00173C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2A489686" w14:textId="77777777" w:rsidR="00173C1C" w:rsidRPr="00173C1C" w:rsidRDefault="00173C1C" w:rsidP="00173C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руководством.</w:t>
      </w:r>
    </w:p>
    <w:p w14:paraId="0992053F" w14:textId="406CA4D9" w:rsidR="00173C1C" w:rsidRPr="00173C1C" w:rsidRDefault="00173C1C" w:rsidP="00173C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ОК 7. Проявлять гражданско-патриотическую позицию, демонстрировать осознанное поведение на основе традиционных общечеловеческих ценностей,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C">
        <w:rPr>
          <w:rFonts w:ascii="Times New Roman" w:hAnsi="Times New Roman" w:cs="Times New Roman"/>
          <w:sz w:val="28"/>
          <w:szCs w:val="28"/>
        </w:rPr>
        <w:t>стандарты антикоррупционного поведения.</w:t>
      </w:r>
    </w:p>
    <w:p w14:paraId="22FCE2A3" w14:textId="77777777" w:rsidR="00173C1C" w:rsidRDefault="00173C1C" w:rsidP="00173C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ОК 8. Использовать знания по финансовой грамотности, планировать предпринимательскую деятельность в профессиональной сфере.</w:t>
      </w:r>
    </w:p>
    <w:p w14:paraId="59E65963" w14:textId="5A8F5DD5" w:rsidR="00D2308D" w:rsidRPr="00534360" w:rsidRDefault="00D2308D" w:rsidP="00173C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lastRenderedPageBreak/>
        <w:t>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деятельности:</w:t>
      </w:r>
    </w:p>
    <w:p w14:paraId="61ED738A" w14:textId="235C2AD2" w:rsidR="00173C1C" w:rsidRPr="00173C1C" w:rsidRDefault="00173C1C" w:rsidP="00173C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C1C">
        <w:rPr>
          <w:rFonts w:ascii="Times New Roman" w:hAnsi="Times New Roman" w:cs="Times New Roman"/>
          <w:b/>
          <w:sz w:val="28"/>
          <w:szCs w:val="28"/>
        </w:rPr>
        <w:t>1. Проведение подготовительных, сборочных операций перед сваркой, зачистка и контроль сварных швов после сварки.</w:t>
      </w:r>
    </w:p>
    <w:p w14:paraId="6D765B8F" w14:textId="77777777" w:rsidR="00173C1C" w:rsidRPr="00173C1C" w:rsidRDefault="00173C1C" w:rsidP="00173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14:paraId="70A36266" w14:textId="77777777" w:rsidR="00173C1C" w:rsidRPr="00173C1C" w:rsidRDefault="00173C1C" w:rsidP="00173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14:paraId="4702E129" w14:textId="77777777" w:rsidR="00173C1C" w:rsidRPr="00173C1C" w:rsidRDefault="00173C1C" w:rsidP="00173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14:paraId="5484B058" w14:textId="77777777" w:rsidR="00173C1C" w:rsidRPr="00173C1C" w:rsidRDefault="00173C1C" w:rsidP="00173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ПК 1.4. Подготавливать и проверять сварочные материалы для различных способов сварки.</w:t>
      </w:r>
    </w:p>
    <w:p w14:paraId="016E00A1" w14:textId="77777777" w:rsidR="00173C1C" w:rsidRPr="00173C1C" w:rsidRDefault="00173C1C" w:rsidP="00173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ПК 1.5. Выполнять сборку и подготовку элементов конструкции под сварку.</w:t>
      </w:r>
    </w:p>
    <w:p w14:paraId="741AE019" w14:textId="77777777" w:rsidR="00173C1C" w:rsidRPr="00173C1C" w:rsidRDefault="00173C1C" w:rsidP="00173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ПК 1.6. Проводить контроль подготовки и сборки элементов конструкции под сварку.</w:t>
      </w:r>
    </w:p>
    <w:p w14:paraId="46142774" w14:textId="77777777" w:rsidR="00173C1C" w:rsidRPr="00173C1C" w:rsidRDefault="00173C1C" w:rsidP="00173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ПК 1.7. Выполнять предварительный, сопутствующий (межслойный) подогрева металла.</w:t>
      </w:r>
    </w:p>
    <w:p w14:paraId="0E3A62A3" w14:textId="77777777" w:rsidR="00173C1C" w:rsidRPr="00173C1C" w:rsidRDefault="00173C1C" w:rsidP="00173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ПК 1.8. Зачищать и удалять поверхностные дефекты сварных швов после сварки.</w:t>
      </w:r>
    </w:p>
    <w:p w14:paraId="74602610" w14:textId="2DC2E0B2" w:rsidR="00173C1C" w:rsidRDefault="00173C1C" w:rsidP="00173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1C">
        <w:rPr>
          <w:rFonts w:ascii="Times New Roman" w:hAnsi="Times New Roman" w:cs="Times New Roman"/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1C">
        <w:rPr>
          <w:rFonts w:ascii="Times New Roman" w:hAnsi="Times New Roman" w:cs="Times New Roman"/>
          <w:sz w:val="28"/>
          <w:szCs w:val="28"/>
        </w:rPr>
        <w:t>документации по сварке.</w:t>
      </w:r>
    </w:p>
    <w:p w14:paraId="5A9B52D6" w14:textId="7466C3C3" w:rsidR="00961791" w:rsidRPr="00961791" w:rsidRDefault="00961791" w:rsidP="009617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791">
        <w:rPr>
          <w:rFonts w:ascii="Times New Roman" w:hAnsi="Times New Roman" w:cs="Times New Roman"/>
          <w:b/>
          <w:sz w:val="28"/>
          <w:szCs w:val="28"/>
        </w:rPr>
        <w:t>2. Ручная дуговая сварка (наплавка, резка) плавящимся покрытым электродом.</w:t>
      </w:r>
    </w:p>
    <w:p w14:paraId="13C5D37B" w14:textId="77777777" w:rsidR="00961791" w:rsidRPr="00961791" w:rsidRDefault="00961791" w:rsidP="0096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91">
        <w:rPr>
          <w:rFonts w:ascii="Times New Roman" w:hAnsi="Times New Roman" w:cs="Times New Roman"/>
          <w:sz w:val="28"/>
          <w:szCs w:val="28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14:paraId="274ED334" w14:textId="77777777" w:rsidR="00961791" w:rsidRPr="00961791" w:rsidRDefault="00961791" w:rsidP="0096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91">
        <w:rPr>
          <w:rFonts w:ascii="Times New Roman" w:hAnsi="Times New Roman" w:cs="Times New Roman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14:paraId="16092A3D" w14:textId="77777777" w:rsidR="00961791" w:rsidRPr="00961791" w:rsidRDefault="00961791" w:rsidP="0096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91">
        <w:rPr>
          <w:rFonts w:ascii="Times New Roman" w:hAnsi="Times New Roman" w:cs="Times New Roman"/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14:paraId="3914ED76" w14:textId="78A63069" w:rsidR="00961791" w:rsidRDefault="00961791" w:rsidP="0096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91">
        <w:rPr>
          <w:rFonts w:ascii="Times New Roman" w:hAnsi="Times New Roman" w:cs="Times New Roman"/>
          <w:sz w:val="28"/>
          <w:szCs w:val="28"/>
        </w:rPr>
        <w:t>ПК 2.4. Выполнять дуговую резку различных деталей.</w:t>
      </w:r>
    </w:p>
    <w:p w14:paraId="6D7F4E3C" w14:textId="08143A2C" w:rsidR="00961791" w:rsidRPr="00961791" w:rsidRDefault="00961791" w:rsidP="0096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91">
        <w:rPr>
          <w:rFonts w:ascii="Times New Roman" w:hAnsi="Times New Roman" w:cs="Times New Roman"/>
          <w:b/>
          <w:sz w:val="28"/>
          <w:szCs w:val="28"/>
        </w:rPr>
        <w:lastRenderedPageBreak/>
        <w:t>3. Частично механизированная сварка (наплавка) плавлением различных деталей</w:t>
      </w:r>
      <w:r w:rsidRPr="00961791">
        <w:rPr>
          <w:rFonts w:ascii="Times New Roman" w:hAnsi="Times New Roman" w:cs="Times New Roman"/>
          <w:sz w:val="28"/>
          <w:szCs w:val="28"/>
        </w:rPr>
        <w:t>.</w:t>
      </w:r>
    </w:p>
    <w:p w14:paraId="47E93DF8" w14:textId="77777777" w:rsidR="00961791" w:rsidRPr="00961791" w:rsidRDefault="00961791" w:rsidP="0096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91">
        <w:rPr>
          <w:rFonts w:ascii="Times New Roman" w:hAnsi="Times New Roman" w:cs="Times New Roman"/>
          <w:sz w:val="28"/>
          <w:szCs w:val="28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</w:t>
      </w:r>
    </w:p>
    <w:p w14:paraId="59FB3BC4" w14:textId="77777777" w:rsidR="00961791" w:rsidRPr="00961791" w:rsidRDefault="00961791" w:rsidP="0096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91">
        <w:rPr>
          <w:rFonts w:ascii="Times New Roman" w:hAnsi="Times New Roman" w:cs="Times New Roman"/>
          <w:sz w:val="28"/>
          <w:szCs w:val="28"/>
        </w:rPr>
        <w:t>положениях сварного шва.</w:t>
      </w:r>
    </w:p>
    <w:p w14:paraId="1630C4E4" w14:textId="77777777" w:rsidR="00961791" w:rsidRPr="00961791" w:rsidRDefault="00961791" w:rsidP="0096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91">
        <w:rPr>
          <w:rFonts w:ascii="Times New Roman" w:hAnsi="Times New Roman" w:cs="Times New Roman"/>
          <w:sz w:val="28"/>
          <w:szCs w:val="28"/>
        </w:rP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</w:t>
      </w:r>
    </w:p>
    <w:p w14:paraId="67FE2DE0" w14:textId="77777777" w:rsidR="00961791" w:rsidRPr="00961791" w:rsidRDefault="00961791" w:rsidP="0096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91">
        <w:rPr>
          <w:rFonts w:ascii="Times New Roman" w:hAnsi="Times New Roman" w:cs="Times New Roman"/>
          <w:sz w:val="28"/>
          <w:szCs w:val="28"/>
        </w:rPr>
        <w:t>положениях сварного шва.</w:t>
      </w:r>
    </w:p>
    <w:p w14:paraId="2832CE01" w14:textId="1D32DC6B" w:rsidR="00173C1C" w:rsidRPr="00173C1C" w:rsidRDefault="00961791" w:rsidP="0096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91">
        <w:rPr>
          <w:rFonts w:ascii="Times New Roman" w:hAnsi="Times New Roman" w:cs="Times New Roman"/>
          <w:sz w:val="28"/>
          <w:szCs w:val="28"/>
        </w:rPr>
        <w:t>ПК 4.3. Выполнять частично механизированную наплавку различных деталей.</w:t>
      </w:r>
    </w:p>
    <w:p w14:paraId="27A12734" w14:textId="77777777" w:rsidR="00173C1C" w:rsidRPr="00F634C1" w:rsidRDefault="00173C1C" w:rsidP="00F63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3153C" w14:textId="2411E370" w:rsidR="00CD1636" w:rsidRPr="00534360" w:rsidRDefault="00CD1636" w:rsidP="0033619B">
      <w:pPr>
        <w:pStyle w:val="afa"/>
      </w:pPr>
      <w:bookmarkStart w:id="12" w:name="_Toc28102791"/>
      <w:bookmarkStart w:id="13" w:name="_Toc89869850"/>
      <w:r w:rsidRPr="00534360">
        <w:t>1.3. Система оценки результатов</w:t>
      </w:r>
      <w:bookmarkEnd w:id="12"/>
      <w:bookmarkEnd w:id="13"/>
    </w:p>
    <w:p w14:paraId="6B727770" w14:textId="77777777" w:rsidR="00CD1636" w:rsidRPr="00534360" w:rsidRDefault="00CD1636" w:rsidP="0033619B">
      <w:pPr>
        <w:pStyle w:val="afa"/>
      </w:pPr>
      <w:bookmarkStart w:id="14" w:name="_Toc89869851"/>
      <w:r w:rsidRPr="00534360">
        <w:t>1.3.1. Формы аттестации</w:t>
      </w:r>
      <w:bookmarkEnd w:id="14"/>
    </w:p>
    <w:p w14:paraId="215CEFF6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</w:t>
      </w:r>
    </w:p>
    <w:p w14:paraId="056E75FB" w14:textId="03610E3F" w:rsidR="00CD1636" w:rsidRPr="00534360" w:rsidRDefault="00CD1636" w:rsidP="0096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Изучение программы завершается государственной итоговой аттестацией, по результатам которой выпускникам присваиваются квалификации:</w:t>
      </w:r>
      <w:r w:rsidR="00961791">
        <w:rPr>
          <w:rFonts w:ascii="Times New Roman" w:hAnsi="Times New Roman" w:cs="Times New Roman"/>
          <w:sz w:val="28"/>
          <w:szCs w:val="28"/>
        </w:rPr>
        <w:t xml:space="preserve"> </w:t>
      </w:r>
      <w:r w:rsidR="00961791" w:rsidRPr="00961791">
        <w:rPr>
          <w:rFonts w:ascii="Times New Roman" w:hAnsi="Times New Roman" w:cs="Times New Roman"/>
          <w:sz w:val="28"/>
          <w:szCs w:val="28"/>
        </w:rPr>
        <w:t>Сварщик ручной дуговой сварки плавящимся покрытым электродом</w:t>
      </w:r>
      <w:r w:rsidR="00961791">
        <w:rPr>
          <w:rFonts w:ascii="Times New Roman" w:hAnsi="Times New Roman" w:cs="Times New Roman"/>
          <w:sz w:val="28"/>
          <w:szCs w:val="28"/>
        </w:rPr>
        <w:t>;</w:t>
      </w:r>
      <w:r w:rsidR="00961791" w:rsidRPr="00961791">
        <w:rPr>
          <w:rFonts w:ascii="Times New Roman" w:hAnsi="Times New Roman" w:cs="Times New Roman"/>
          <w:sz w:val="28"/>
          <w:szCs w:val="28"/>
        </w:rPr>
        <w:t xml:space="preserve"> Сварщик частично механизированной сварки плавлением</w:t>
      </w:r>
      <w:r w:rsidR="00961791">
        <w:rPr>
          <w:rFonts w:ascii="Times New Roman" w:hAnsi="Times New Roman" w:cs="Times New Roman"/>
          <w:sz w:val="28"/>
          <w:szCs w:val="28"/>
        </w:rPr>
        <w:t>.</w:t>
      </w:r>
      <w:r w:rsidRPr="005343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0C7D7" w14:textId="7468783B" w:rsidR="00CD1636" w:rsidRPr="00534360" w:rsidRDefault="00CD1636" w:rsidP="0033619B">
      <w:pPr>
        <w:pStyle w:val="afa"/>
      </w:pPr>
      <w:bookmarkStart w:id="15" w:name="_Toc89869852"/>
      <w:r w:rsidRPr="00534360">
        <w:t>1.3.2. Организация и формы представления и учета результатов текущего контроля</w:t>
      </w:r>
      <w:bookmarkEnd w:id="15"/>
    </w:p>
    <w:p w14:paraId="0DEF8303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Для проведения текущего контроля используются следующие формы:</w:t>
      </w:r>
    </w:p>
    <w:p w14:paraId="3881BFF7" w14:textId="77777777" w:rsidR="00CD1636" w:rsidRPr="00534360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опрос (групповой, фронтальный, индивидуальный, письменный и др);</w:t>
      </w:r>
    </w:p>
    <w:p w14:paraId="64AE3135" w14:textId="77777777" w:rsidR="00CD1636" w:rsidRPr="00534360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тестирование;</w:t>
      </w:r>
    </w:p>
    <w:p w14:paraId="09A2AD3A" w14:textId="77777777" w:rsidR="00CD1636" w:rsidRPr="00534360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выполнения задания практического занятия;</w:t>
      </w:r>
    </w:p>
    <w:p w14:paraId="40DC3DEC" w14:textId="77777777" w:rsidR="00CD1636" w:rsidRPr="00534360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выполнения задания лабораторного занятия;</w:t>
      </w:r>
    </w:p>
    <w:p w14:paraId="5C4054E2" w14:textId="77777777" w:rsidR="00CD1636" w:rsidRPr="00534360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работы на семинаре;</w:t>
      </w:r>
    </w:p>
    <w:p w14:paraId="2B054D40" w14:textId="77777777" w:rsidR="00CD1636" w:rsidRPr="00534360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контрольной работы;</w:t>
      </w:r>
    </w:p>
    <w:p w14:paraId="0571605A" w14:textId="77777777" w:rsidR="00CD1636" w:rsidRPr="00534360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самостоятельной работы в различных формах;</w:t>
      </w:r>
    </w:p>
    <w:p w14:paraId="698A16D6" w14:textId="77777777" w:rsidR="00CD1636" w:rsidRPr="00534360" w:rsidRDefault="00CD1636" w:rsidP="00CD1636">
      <w:pPr>
        <w:pStyle w:val="a4"/>
        <w:numPr>
          <w:ilvl w:val="0"/>
          <w:numId w:val="28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lastRenderedPageBreak/>
        <w:t>другие формы текущей аттестации в соответствии с УМК предмета, дисциплины, МДК.</w:t>
      </w:r>
    </w:p>
    <w:p w14:paraId="719B0E25" w14:textId="77777777" w:rsidR="00CD1636" w:rsidRPr="00534360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Текущий контроль практики проводится в форме экспертной оценки выполнения работ на практике руководителем практики.</w:t>
      </w:r>
    </w:p>
    <w:p w14:paraId="647A8BB0" w14:textId="77777777" w:rsidR="00CD1636" w:rsidRPr="00534360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Периодичность текущего контроля не реже 1 раза за 12 часов учебных занятий.</w:t>
      </w:r>
    </w:p>
    <w:p w14:paraId="4C4DCEA8" w14:textId="77777777" w:rsidR="00CD1636" w:rsidRPr="00534360" w:rsidRDefault="00CD1636" w:rsidP="0033619B">
      <w:pPr>
        <w:pStyle w:val="afa"/>
      </w:pPr>
      <w:bookmarkStart w:id="16" w:name="_Toc89869853"/>
      <w:r w:rsidRPr="00534360">
        <w:t>1.3.3. Организация и формы представления и учета результатов промежуточной аттестации</w:t>
      </w:r>
      <w:bookmarkEnd w:id="16"/>
    </w:p>
    <w:p w14:paraId="5FFDD633" w14:textId="77777777" w:rsidR="00CD1636" w:rsidRPr="00534360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формах:</w:t>
      </w:r>
    </w:p>
    <w:p w14:paraId="280F5432" w14:textId="77777777" w:rsidR="00CD1636" w:rsidRPr="00534360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Зачет,</w:t>
      </w:r>
    </w:p>
    <w:p w14:paraId="6F1DCAB1" w14:textId="77777777" w:rsidR="00CD1636" w:rsidRPr="00534360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Дифференцированный зачет,</w:t>
      </w:r>
    </w:p>
    <w:p w14:paraId="64F5E1E8" w14:textId="77777777" w:rsidR="00CD1636" w:rsidRPr="00EC4479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79">
        <w:rPr>
          <w:rFonts w:ascii="Times New Roman" w:hAnsi="Times New Roman" w:cs="Times New Roman"/>
          <w:sz w:val="28"/>
          <w:szCs w:val="28"/>
        </w:rPr>
        <w:t>Комплексный зачет,</w:t>
      </w:r>
    </w:p>
    <w:p w14:paraId="47E879FE" w14:textId="77777777" w:rsidR="00CD1636" w:rsidRPr="00D70186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D70186">
        <w:rPr>
          <w:rFonts w:ascii="Times New Roman" w:hAnsi="Times New Roman" w:cs="Times New Roman"/>
          <w:sz w:val="28"/>
          <w:szCs w:val="28"/>
          <w:highlight w:val="red"/>
        </w:rPr>
        <w:t>Комплексный дифференцированный зачет,</w:t>
      </w:r>
    </w:p>
    <w:p w14:paraId="3C9CD0A7" w14:textId="77777777" w:rsidR="00CD1636" w:rsidRPr="00534360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Экзамен,</w:t>
      </w:r>
    </w:p>
    <w:p w14:paraId="66FD662A" w14:textId="77777777" w:rsidR="00CD1636" w:rsidRPr="00EC4479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79">
        <w:rPr>
          <w:rFonts w:ascii="Times New Roman" w:hAnsi="Times New Roman" w:cs="Times New Roman"/>
          <w:sz w:val="28"/>
          <w:szCs w:val="28"/>
        </w:rPr>
        <w:t>Комплексный экзамен,</w:t>
      </w:r>
    </w:p>
    <w:p w14:paraId="57EAC808" w14:textId="4B7B9508" w:rsidR="00CD1636" w:rsidRPr="0092201A" w:rsidRDefault="00CD1636" w:rsidP="0092201A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Экзамен по модулю,</w:t>
      </w:r>
    </w:p>
    <w:p w14:paraId="1C0D5DE9" w14:textId="77777777" w:rsidR="00CD1636" w:rsidRPr="00534360" w:rsidRDefault="00CD1636" w:rsidP="00CD1636">
      <w:pPr>
        <w:pStyle w:val="a4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Семестровый контроль.</w:t>
      </w:r>
    </w:p>
    <w:p w14:paraId="47D88444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Конкретные формы промежуточной аттестации и ее периодичность определяются учебным планом.</w:t>
      </w:r>
    </w:p>
    <w:p w14:paraId="58570FA0" w14:textId="5F11207B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Организация и порядок проведения промежуточной аттестации определяется фондами оценочных средств</w:t>
      </w:r>
      <w:r w:rsidR="0092201A">
        <w:rPr>
          <w:rFonts w:ascii="Times New Roman" w:hAnsi="Times New Roman" w:cs="Times New Roman"/>
          <w:sz w:val="28"/>
          <w:szCs w:val="28"/>
        </w:rPr>
        <w:t>.</w:t>
      </w:r>
    </w:p>
    <w:p w14:paraId="1EFF4EAF" w14:textId="77777777" w:rsidR="00CD1636" w:rsidRPr="00534360" w:rsidRDefault="00CD1636" w:rsidP="0033619B">
      <w:pPr>
        <w:pStyle w:val="afa"/>
      </w:pPr>
      <w:bookmarkStart w:id="17" w:name="_Toc89869854"/>
      <w:r w:rsidRPr="00534360">
        <w:t>1.3.4. Организация, критерии оценки и формы представления и учета результатов оценки учебно-исследовательской и проектной деятельности обучающихся</w:t>
      </w:r>
      <w:bookmarkEnd w:id="17"/>
    </w:p>
    <w:p w14:paraId="437A5615" w14:textId="10ED9853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Учебно-исследовательская и проектная деятельность студентов в рамках ОПОП представлена в виде выполнения мини-проектов в соответствии с программами предметов общеобразовательного цикла, выполнения </w:t>
      </w:r>
      <w:r w:rsidR="0092201A">
        <w:rPr>
          <w:rFonts w:ascii="Times New Roman" w:hAnsi="Times New Roman" w:cs="Times New Roman"/>
          <w:sz w:val="28"/>
          <w:szCs w:val="28"/>
        </w:rPr>
        <w:t>индивидуального проекта.</w:t>
      </w:r>
    </w:p>
    <w:p w14:paraId="47453A8C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Организация проектной деятельности в составе предметов проводится в соответствии с разработанной рабочей программой предмета и УМК, а также оценочными материалами текущей аттестации.</w:t>
      </w:r>
    </w:p>
    <w:p w14:paraId="45E3DB4F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индивидуального проекта одновременно является оценкой проектной деятельности обучающихся и оценкой внеурочной работы студентов.</w:t>
      </w:r>
    </w:p>
    <w:p w14:paraId="5161465B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студентами в течение первого курса самостоятельно в рамках времени, специально отведенного учебным </w:t>
      </w:r>
      <w:r w:rsidRPr="00534360">
        <w:rPr>
          <w:rFonts w:ascii="Times New Roman" w:hAnsi="Times New Roman" w:cs="Times New Roman"/>
          <w:sz w:val="28"/>
          <w:szCs w:val="28"/>
        </w:rPr>
        <w:lastRenderedPageBreak/>
        <w:t xml:space="preserve">планом. Выполнение индивидуального проекта начинается в сентябре с выдачи задания, сопровождается в течение года консультациями руководителя индивидуального проекта и заканчивается в конце учебного года промежуточной аттестацией a форме общественной защиты созданного проекта. </w:t>
      </w:r>
    </w:p>
    <w:p w14:paraId="32B642F1" w14:textId="17E8B5AA" w:rsidR="00CD1636" w:rsidRPr="00534360" w:rsidRDefault="00621AAB" w:rsidP="0033619B">
      <w:pPr>
        <w:pStyle w:val="afa"/>
      </w:pPr>
      <w:bookmarkStart w:id="18" w:name="_Toc89869855"/>
      <w:r>
        <w:t>1.3.5</w:t>
      </w:r>
      <w:r w:rsidR="00CD1636" w:rsidRPr="00534360">
        <w:t>. Организация, содержание и критерии оценки результатов государственной итоговой аттестации</w:t>
      </w:r>
      <w:bookmarkEnd w:id="18"/>
    </w:p>
    <w:p w14:paraId="1532E840" w14:textId="5DB81A92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91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</w:t>
      </w:r>
      <w:r w:rsidRPr="005343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871BB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1FCFD9D1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14:paraId="03E3FA53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 w14:paraId="12FE482C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Организация и проведение государственной итоговой аттестации проводится в соответствии с программой ГИА, утвержденной после ее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14:paraId="02682251" w14:textId="77777777" w:rsidR="00534360" w:rsidRDefault="00534360" w:rsidP="005343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EBAF4" w14:textId="77777777" w:rsidR="00534360" w:rsidRPr="00534360" w:rsidRDefault="00534360" w:rsidP="0033619B">
      <w:pPr>
        <w:pStyle w:val="1"/>
        <w:rPr>
          <w:rFonts w:eastAsia="Times New Roman"/>
          <w:lang w:eastAsia="ru-RU"/>
        </w:rPr>
      </w:pPr>
      <w:bookmarkStart w:id="19" w:name="_Toc89869856"/>
      <w:r w:rsidRPr="00534360">
        <w:t>2. Организационный раздел</w:t>
      </w:r>
      <w:bookmarkEnd w:id="19"/>
    </w:p>
    <w:p w14:paraId="7B96FFA0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28102793"/>
    </w:p>
    <w:p w14:paraId="6AD986EC" w14:textId="571FFDB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Организационный раздел ОПОП СПО</w:t>
      </w:r>
      <w:r w:rsidR="00B356B9">
        <w:rPr>
          <w:rFonts w:ascii="Times New Roman" w:hAnsi="Times New Roman" w:cs="Times New Roman"/>
          <w:sz w:val="28"/>
          <w:szCs w:val="28"/>
        </w:rPr>
        <w:t xml:space="preserve"> </w:t>
      </w:r>
      <w:r w:rsidR="00B356B9" w:rsidRPr="0033619B">
        <w:rPr>
          <w:rFonts w:ascii="Times New Roman" w:hAnsi="Times New Roman" w:cs="Times New Roman"/>
          <w:sz w:val="28"/>
          <w:szCs w:val="28"/>
        </w:rPr>
        <w:t>по профессии</w:t>
      </w:r>
      <w:r w:rsidR="0033619B">
        <w:rPr>
          <w:rFonts w:ascii="Times New Roman" w:hAnsi="Times New Roman" w:cs="Times New Roman"/>
          <w:sz w:val="28"/>
          <w:szCs w:val="28"/>
        </w:rPr>
        <w:t xml:space="preserve"> </w:t>
      </w:r>
      <w:r w:rsidR="00961791" w:rsidRPr="00961791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представлен учебным планом, </w:t>
      </w:r>
      <w:r w:rsidRPr="0033619B">
        <w:rPr>
          <w:rFonts w:ascii="Times New Roman" w:hAnsi="Times New Roman" w:cs="Times New Roman"/>
          <w:sz w:val="28"/>
          <w:szCs w:val="28"/>
        </w:rPr>
        <w:t>планом внеурочной деятельности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и календарным учебным графиком.</w:t>
      </w:r>
    </w:p>
    <w:p w14:paraId="3619F7DB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66A99" w14:textId="77777777" w:rsidR="00534360" w:rsidRPr="00534360" w:rsidRDefault="00534360" w:rsidP="0033619B">
      <w:pPr>
        <w:pStyle w:val="afa"/>
      </w:pPr>
      <w:bookmarkStart w:id="21" w:name="_Toc89869857"/>
      <w:r w:rsidRPr="00534360">
        <w:lastRenderedPageBreak/>
        <w:t>2.1. Учебный план</w:t>
      </w:r>
      <w:bookmarkEnd w:id="20"/>
      <w:bookmarkEnd w:id="21"/>
    </w:p>
    <w:p w14:paraId="3174217C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356AD6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28102794"/>
      <w:r w:rsidRPr="00534360">
        <w:rPr>
          <w:rFonts w:ascii="Times New Roman" w:hAnsi="Times New Roman" w:cs="Times New Roman"/>
          <w:sz w:val="28"/>
          <w:szCs w:val="28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14:paraId="4F5076F2" w14:textId="5959B9EB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Учебный план представлен в Приложении </w:t>
      </w:r>
      <w:r w:rsidR="0033619B">
        <w:rPr>
          <w:rFonts w:ascii="Times New Roman" w:hAnsi="Times New Roman" w:cs="Times New Roman"/>
          <w:sz w:val="28"/>
          <w:szCs w:val="28"/>
        </w:rPr>
        <w:t>№</w:t>
      </w:r>
      <w:r w:rsidRPr="00534360">
        <w:rPr>
          <w:rFonts w:ascii="Times New Roman" w:hAnsi="Times New Roman" w:cs="Times New Roman"/>
          <w:sz w:val="28"/>
          <w:szCs w:val="28"/>
        </w:rPr>
        <w:t>1.</w:t>
      </w:r>
    </w:p>
    <w:p w14:paraId="5CF00EA2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E4C33" w14:textId="77777777" w:rsidR="00534360" w:rsidRPr="0033619B" w:rsidRDefault="00534360" w:rsidP="0033619B">
      <w:pPr>
        <w:pStyle w:val="afa"/>
      </w:pPr>
      <w:bookmarkStart w:id="23" w:name="_Toc89869858"/>
      <w:r w:rsidRPr="0033619B">
        <w:t>2.2. План внеурочной деятельности</w:t>
      </w:r>
      <w:bookmarkEnd w:id="22"/>
      <w:bookmarkEnd w:id="23"/>
    </w:p>
    <w:p w14:paraId="226DF0DC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436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14:paraId="1F31094E" w14:textId="77777777" w:rsidR="0033619B" w:rsidRPr="00847189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28102795"/>
      <w:r w:rsidRPr="00847189">
        <w:rPr>
          <w:rFonts w:ascii="Times New Roman" w:hAnsi="Times New Roman" w:cs="Times New Roman"/>
          <w:sz w:val="28"/>
          <w:szCs w:val="28"/>
        </w:rPr>
        <w:t>План внеурочной деятельности представляет собой описание целостной системы функционирования колледжа в сфере внеурочной деятельности и включает:</w:t>
      </w:r>
    </w:p>
    <w:p w14:paraId="373EC5CF" w14:textId="77777777" w:rsidR="0033619B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71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работы студенческого Совета </w:t>
      </w:r>
      <w:r w:rsidRPr="00847189">
        <w:rPr>
          <w:rFonts w:ascii="Times New Roman" w:hAnsi="Times New Roman" w:cs="Times New Roman"/>
          <w:sz w:val="28"/>
          <w:szCs w:val="28"/>
        </w:rPr>
        <w:t>ГБПОУ РК «Костомукшский политехнический колледж»;</w:t>
      </w:r>
    </w:p>
    <w:p w14:paraId="7E37732F" w14:textId="77777777" w:rsidR="0033619B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89">
        <w:rPr>
          <w:rFonts w:ascii="Times New Roman" w:hAnsi="Times New Roman" w:cs="Times New Roman"/>
          <w:sz w:val="28"/>
          <w:szCs w:val="28"/>
        </w:rPr>
        <w:t>- План работы волонтерского отряда «КостЭffeктив»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0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ABBE0" w14:textId="77777777" w:rsidR="0033619B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189">
        <w:rPr>
          <w:rFonts w:ascii="Times New Roman" w:hAnsi="Times New Roman" w:cs="Times New Roman"/>
          <w:sz w:val="28"/>
          <w:szCs w:val="28"/>
        </w:rPr>
        <w:t>План воспитательной работы общежития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164622" w14:textId="77777777" w:rsidR="0033619B" w:rsidRPr="00847189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732">
        <w:rPr>
          <w:rFonts w:ascii="Times New Roman" w:hAnsi="Times New Roman" w:cs="Times New Roman"/>
          <w:sz w:val="28"/>
          <w:szCs w:val="28"/>
        </w:rPr>
        <w:t>Культурно-массовая работа</w:t>
      </w:r>
      <w:r>
        <w:rPr>
          <w:rFonts w:ascii="Times New Roman" w:hAnsi="Times New Roman" w:cs="Times New Roman"/>
          <w:sz w:val="28"/>
          <w:szCs w:val="28"/>
        </w:rPr>
        <w:t xml:space="preserve"> в общежитии;</w:t>
      </w:r>
    </w:p>
    <w:p w14:paraId="778D644F" w14:textId="77777777" w:rsidR="0033619B" w:rsidRPr="008B0732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732">
        <w:rPr>
          <w:rFonts w:ascii="Times New Roman" w:hAnsi="Times New Roman" w:cs="Times New Roman"/>
          <w:sz w:val="28"/>
          <w:szCs w:val="28"/>
        </w:rPr>
        <w:t>- План воспитательных мероприятий.</w:t>
      </w:r>
    </w:p>
    <w:p w14:paraId="064E225D" w14:textId="77777777" w:rsidR="0033619B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90068" w14:textId="77777777" w:rsidR="0033619B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17F94" w14:textId="77777777" w:rsidR="0033619B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83CE3" w14:textId="77777777" w:rsidR="0033619B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4AE6D" w14:textId="77777777" w:rsidR="0033619B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45CE5" w14:textId="77777777" w:rsidR="0033619B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C9A1B" w14:textId="77777777" w:rsidR="0033619B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0BA46" w14:textId="77777777" w:rsidR="0033619B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6FFAC" w14:textId="77777777" w:rsidR="0033619B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B4738" w14:textId="77777777" w:rsidR="0033619B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81219" w14:textId="77777777" w:rsidR="0033619B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B325B" w14:textId="77777777" w:rsidR="0033619B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7AED6" w14:textId="77777777" w:rsidR="0033619B" w:rsidRPr="00534360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B4985" w14:textId="77777777" w:rsidR="0033619B" w:rsidRPr="00847189" w:rsidRDefault="0033619B" w:rsidP="0033619B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25" w:name="_Toc89770059"/>
      <w:bookmarkStart w:id="26" w:name="_Toc89869859"/>
      <w:r w:rsidRPr="00847189">
        <w:rPr>
          <w:rFonts w:ascii="Times New Roman" w:hAnsi="Times New Roman"/>
          <w:bCs w:val="0"/>
          <w:i w:val="0"/>
          <w:iCs w:val="0"/>
        </w:rPr>
        <w:t>2.2.1. План организации деятельности студенческих сообществ</w:t>
      </w:r>
      <w:bookmarkEnd w:id="25"/>
      <w:bookmarkEnd w:id="26"/>
    </w:p>
    <w:p w14:paraId="3E903DDF" w14:textId="77777777" w:rsidR="0033619B" w:rsidRPr="00534360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A26396" w14:textId="77777777" w:rsidR="0033619B" w:rsidRPr="008B0732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732">
        <w:rPr>
          <w:rFonts w:ascii="Times New Roman" w:hAnsi="Times New Roman" w:cs="Times New Roman"/>
          <w:sz w:val="28"/>
          <w:szCs w:val="28"/>
        </w:rPr>
        <w:t>Работа студенческого совета регулируется следующим планом: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559"/>
        <w:gridCol w:w="1756"/>
        <w:gridCol w:w="2006"/>
      </w:tblGrid>
      <w:tr w:rsidR="0033619B" w:rsidRPr="00127FE9" w14:paraId="67D9F1CA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34795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6E1405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2C513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4F7220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3619B" w:rsidRPr="00127FE9" w14:paraId="614A2B4C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DCD1E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2BF9B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студенческих активов в учебных группах нового набора. Корректировка состава </w:t>
            </w: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студенческих активов в группах старших курсов.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D70A0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 течение сентября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6A9BB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студсовета, активы </w:t>
            </w: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групп, </w:t>
            </w:r>
          </w:p>
        </w:tc>
      </w:tr>
      <w:tr w:rsidR="0033619B" w:rsidRPr="00127FE9" w14:paraId="128FBB46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BDD92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01782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студенческого совета (старосты групп). Выборы председателя и секретаря студсовета. </w:t>
            </w:r>
          </w:p>
          <w:p w14:paraId="5832BE9A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за 2019-2020 уч. год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6F4C3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A89603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активы групп, нач. отдела по св и кмр колледжа</w:t>
            </w:r>
          </w:p>
        </w:tc>
      </w:tr>
      <w:tr w:rsidR="0033619B" w:rsidRPr="00127FE9" w14:paraId="0C8F1801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0192A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22498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студсовета  на новый учебный год.</w:t>
            </w:r>
          </w:p>
          <w:p w14:paraId="4262A7DF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 общим планом работы колледжа на год (мероприятия) с целью подготовки мероприятий и участия в них.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EE8E2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65C8FBE4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45934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27FE9" w14:paraId="769A1153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98985B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9CB87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дню солидарности в борьбе с терроризмом.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1C62C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C4E70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27FE9" w14:paraId="1BF2AEF6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979A10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E037F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трезвости и спорта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D8F501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3C0758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спортивный сектор</w:t>
            </w:r>
          </w:p>
        </w:tc>
      </w:tr>
      <w:tr w:rsidR="0033619B" w:rsidRPr="00127FE9" w14:paraId="4952F2FD" w14:textId="77777777" w:rsidTr="00621AAB">
        <w:trPr>
          <w:trHeight w:val="443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2ECDBC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7923E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Посвящению в студенты.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23269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4B078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33619B" w:rsidRPr="00127FE9" w14:paraId="61EBFF40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40B672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3E16B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концерту, посвящённому Международному Дню учителя.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BB3F1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2F7DF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33619B" w:rsidRPr="00127FE9" w14:paraId="51B5D293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AC20E7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711EA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студентов первого курса в волонтерский отряд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F7093D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A2AB9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руководитель волонтерского отряда</w:t>
            </w:r>
          </w:p>
        </w:tc>
      </w:tr>
      <w:tr w:rsidR="0033619B" w:rsidRPr="00127FE9" w14:paraId="10206134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C234D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308E8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организации, участие спортивных мероприятий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96E25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34E51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спортивный сектор</w:t>
            </w:r>
          </w:p>
        </w:tc>
      </w:tr>
      <w:tr w:rsidR="0033619B" w:rsidRPr="00127FE9" w14:paraId="05974ECD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3DD165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6F0CC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стипендиальной комиссии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A0AB89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17021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27FE9" w14:paraId="4F8E3580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6B36A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DB20A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Совета профилактики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73FCE2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B91602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</w:t>
            </w:r>
          </w:p>
        </w:tc>
      </w:tr>
      <w:tr w:rsidR="0033619B" w:rsidRPr="00127FE9" w14:paraId="7CA35C18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A7431F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6CB03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городской военно-патриотической игре «Орленок»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670842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B4A179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27FE9" w14:paraId="665EE7E7" w14:textId="77777777" w:rsidTr="00621AAB">
        <w:trPr>
          <w:trHeight w:val="11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10D51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89500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социологического опроса среди групп нового набора  «Жизнь в колледже» (разработка анкеты, проведение опроса, подведение итогов).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8D9CC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834D0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педагог-психолог</w:t>
            </w:r>
          </w:p>
        </w:tc>
      </w:tr>
      <w:tr w:rsidR="0033619B" w:rsidRPr="00127FE9" w14:paraId="79A6734E" w14:textId="77777777" w:rsidTr="00621AAB">
        <w:trPr>
          <w:trHeight w:val="82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368AD" w14:textId="77777777" w:rsidR="0033619B" w:rsidRPr="00127FE9" w:rsidRDefault="0033619B" w:rsidP="0062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393EE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профориентационной работе колледжа в рамках городского проекта «Путь в профессию»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EFE8E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887968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студсовета, нач. отдела по св и кмр </w:t>
            </w: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колледжа</w:t>
            </w:r>
          </w:p>
        </w:tc>
      </w:tr>
      <w:tr w:rsidR="0033619B" w:rsidRPr="00127FE9" w14:paraId="67F9867C" w14:textId="77777777" w:rsidTr="00621AAB">
        <w:trPr>
          <w:trHeight w:val="712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A26017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D036F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конкурса видеороликов «Моя профессия».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99231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BA3114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старостат</w:t>
            </w:r>
          </w:p>
        </w:tc>
      </w:tr>
      <w:tr w:rsidR="0033619B" w:rsidRPr="00127FE9" w14:paraId="5E440539" w14:textId="77777777" w:rsidTr="00621AAB">
        <w:trPr>
          <w:trHeight w:val="19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A9220E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C5936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посвященных дню народного единства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75C90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6C22C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27FE9" w14:paraId="3529F437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9437B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EB57B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подготовка номеров к новогоднему студенческому концерту.</w:t>
            </w:r>
          </w:p>
          <w:p w14:paraId="5EB4E375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учебных аудиторий.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6ED0C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40D4A1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27FE9" w14:paraId="6F2CD066" w14:textId="77777777" w:rsidTr="00621AAB">
        <w:trPr>
          <w:trHeight w:val="688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A9FA6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B6996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учебных групп к зимней сессии: изучение положений о промежуточной аттестации.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E87DF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F2A76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старостат</w:t>
            </w:r>
          </w:p>
        </w:tc>
      </w:tr>
      <w:tr w:rsidR="0033619B" w:rsidRPr="00127FE9" w14:paraId="627F6F31" w14:textId="77777777" w:rsidTr="00621AAB">
        <w:trPr>
          <w:trHeight w:val="688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3D510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191F7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Подготовка, проведение мероприятий ко Дню Студента (Татьянин день)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5991AF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6E86C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27FE9" w14:paraId="31E3DF5B" w14:textId="77777777" w:rsidTr="00621AAB">
        <w:trPr>
          <w:trHeight w:val="684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9A3A9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863B6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посвящённых Дню  всех влюбленных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60461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2A6C0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</w:t>
            </w:r>
          </w:p>
        </w:tc>
      </w:tr>
      <w:tr w:rsidR="0033619B" w:rsidRPr="00127FE9" w14:paraId="262C4EA6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FC641A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8FC35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 в военно-патриотическом мероприятии, посвящённом Дню защитника Отечества.</w:t>
            </w:r>
          </w:p>
          <w:p w14:paraId="56105106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12FDE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62594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колледжа, преподаватель-организатор ОБЖ</w:t>
            </w:r>
          </w:p>
        </w:tc>
      </w:tr>
      <w:tr w:rsidR="0033619B" w:rsidRPr="00127FE9" w14:paraId="774B68E2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D1EC68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70ACD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 в концерте, посвящённом Международному женскому дню.</w:t>
            </w:r>
          </w:p>
          <w:p w14:paraId="48163D14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учебных аудиторий.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2039B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114E5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33619B" w:rsidRPr="00127FE9" w14:paraId="3EECB33B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03A22F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1B71F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праздничного концерта, посвященного Международному женскому дню.</w:t>
            </w:r>
          </w:p>
          <w:p w14:paraId="6E8AF621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ну-ка, девушки»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12FF8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6A3129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33619B" w:rsidRPr="00127FE9" w14:paraId="33DF59E5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4C743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D243D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празднованию Дня Победы, разработка подробного плана мероприятий.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41C44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1D29F5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33619B" w:rsidRPr="00127FE9" w14:paraId="661B771F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888162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85942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торжественной церемонии вручения дипломов выпускникам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4E57B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49BD7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27FE9" w14:paraId="68FC4DBF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B5CF4E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EC485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предложений по совершенствованию учебного процесса и научно-исследовательской работы студентов.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5EC58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1E8D77D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9FC95B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27FE9" w14:paraId="58D3380D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F803D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7748F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студенческого совета и планирование на новый учебный год.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F67F8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45CA7" w14:textId="77777777" w:rsidR="0033619B" w:rsidRPr="00127FE9" w:rsidRDefault="0033619B" w:rsidP="00621A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студсовета, нач. </w:t>
            </w: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отдела по св и кмр колледжа</w:t>
            </w:r>
          </w:p>
        </w:tc>
      </w:tr>
      <w:tr w:rsidR="0033619B" w:rsidRPr="00127FE9" w14:paraId="1277E7E7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1A2C34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EACCC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студенческого актива  с администрацией колледжа.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7C2C9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 семестр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586719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33619B" w:rsidRPr="00127FE9" w14:paraId="46095065" w14:textId="77777777" w:rsidTr="00621AAB">
        <w:trPr>
          <w:trHeight w:val="1594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836C7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A2A10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решении социально‐правовых проблем студентов колледжа.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C835F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68D25D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колледжа,</w:t>
            </w:r>
          </w:p>
          <w:p w14:paraId="6A5B278E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3619B" w:rsidRPr="00127FE9" w14:paraId="00E66FBE" w14:textId="77777777" w:rsidTr="00621AAB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E1C6A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4F3AA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с Советом общежития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B47CA0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1DE4FB" w14:textId="77777777" w:rsidR="0033619B" w:rsidRPr="00127FE9" w:rsidRDefault="0033619B" w:rsidP="00621A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председатель ССО воспитатели</w:t>
            </w:r>
          </w:p>
        </w:tc>
      </w:tr>
    </w:tbl>
    <w:p w14:paraId="2359777C" w14:textId="77777777" w:rsidR="0033619B" w:rsidRPr="00534360" w:rsidRDefault="0033619B" w:rsidP="003361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A499103" w14:textId="77777777" w:rsidR="0033619B" w:rsidRPr="00534360" w:rsidRDefault="0033619B" w:rsidP="003361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34CF193" w14:textId="77777777" w:rsidR="0033619B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0">
        <w:rPr>
          <w:rFonts w:ascii="Times New Roman" w:hAnsi="Times New Roman" w:cs="Times New Roman"/>
          <w:sz w:val="28"/>
          <w:szCs w:val="28"/>
        </w:rPr>
        <w:t>Работа волонтерского отряда «КостЭffeктив» регулируется следующим планом: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9"/>
        <w:gridCol w:w="3941"/>
        <w:gridCol w:w="2369"/>
        <w:gridCol w:w="2462"/>
      </w:tblGrid>
      <w:tr w:rsidR="0033619B" w:rsidRPr="004B4420" w14:paraId="7A51FDCF" w14:textId="77777777" w:rsidTr="003827C9">
        <w:tc>
          <w:tcPr>
            <w:tcW w:w="846" w:type="dxa"/>
          </w:tcPr>
          <w:p w14:paraId="29DC6F84" w14:textId="77777777" w:rsidR="0033619B" w:rsidRPr="004B4420" w:rsidRDefault="0033619B" w:rsidP="0038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8AEF000" w14:textId="77777777" w:rsidR="0033619B" w:rsidRPr="004B4420" w:rsidRDefault="0033619B" w:rsidP="0038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B4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51" w:type="dxa"/>
          </w:tcPr>
          <w:p w14:paraId="3A39E9B2" w14:textId="77777777" w:rsidR="0033619B" w:rsidRPr="004B4420" w:rsidRDefault="0033619B" w:rsidP="0038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9" w:type="dxa"/>
          </w:tcPr>
          <w:p w14:paraId="5AC72642" w14:textId="77777777" w:rsidR="0033619B" w:rsidRPr="004B4420" w:rsidRDefault="0033619B" w:rsidP="0038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9" w:type="dxa"/>
          </w:tcPr>
          <w:p w14:paraId="25138E97" w14:textId="77777777" w:rsidR="0033619B" w:rsidRPr="004B4420" w:rsidRDefault="0033619B" w:rsidP="0038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3619B" w:rsidRPr="004B4420" w14:paraId="2C82E5C7" w14:textId="77777777" w:rsidTr="003827C9">
        <w:tc>
          <w:tcPr>
            <w:tcW w:w="846" w:type="dxa"/>
          </w:tcPr>
          <w:p w14:paraId="3682EEED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5814D655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волонтерского отряда</w:t>
            </w:r>
          </w:p>
        </w:tc>
        <w:tc>
          <w:tcPr>
            <w:tcW w:w="2549" w:type="dxa"/>
          </w:tcPr>
          <w:p w14:paraId="326F6BB9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778460CF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Вступление первокурсников в отряд.</w:t>
            </w:r>
          </w:p>
        </w:tc>
      </w:tr>
      <w:tr w:rsidR="0033619B" w:rsidRPr="004B4420" w14:paraId="300347E5" w14:textId="77777777" w:rsidTr="003827C9">
        <w:tc>
          <w:tcPr>
            <w:tcW w:w="846" w:type="dxa"/>
          </w:tcPr>
          <w:p w14:paraId="34B5D172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E30C733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год</w:t>
            </w:r>
          </w:p>
        </w:tc>
        <w:tc>
          <w:tcPr>
            <w:tcW w:w="2549" w:type="dxa"/>
          </w:tcPr>
          <w:p w14:paraId="7056BFA0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4B023DA2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прошедшего года.</w:t>
            </w:r>
          </w:p>
        </w:tc>
      </w:tr>
      <w:tr w:rsidR="0033619B" w:rsidRPr="004B4420" w14:paraId="783CE41C" w14:textId="77777777" w:rsidTr="003827C9">
        <w:tc>
          <w:tcPr>
            <w:tcW w:w="846" w:type="dxa"/>
          </w:tcPr>
          <w:p w14:paraId="08E9E015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F462879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«Посвящение в студенты»</w:t>
            </w:r>
          </w:p>
        </w:tc>
        <w:tc>
          <w:tcPr>
            <w:tcW w:w="2549" w:type="dxa"/>
          </w:tcPr>
          <w:p w14:paraId="118B6F32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2D357E59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Викторина, видеоролики о профессии.</w:t>
            </w:r>
          </w:p>
        </w:tc>
      </w:tr>
      <w:tr w:rsidR="0033619B" w:rsidRPr="004B4420" w14:paraId="4B837F7D" w14:textId="77777777" w:rsidTr="003827C9">
        <w:tc>
          <w:tcPr>
            <w:tcW w:w="846" w:type="dxa"/>
          </w:tcPr>
          <w:p w14:paraId="530806D3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5FAA1D8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ко дню окончания Второй мировой войны.</w:t>
            </w:r>
          </w:p>
        </w:tc>
        <w:tc>
          <w:tcPr>
            <w:tcW w:w="2549" w:type="dxa"/>
          </w:tcPr>
          <w:p w14:paraId="2B1FC977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7D80A694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Совместно с Центральной библиотекой и Городским музеем.</w:t>
            </w:r>
          </w:p>
        </w:tc>
      </w:tr>
      <w:tr w:rsidR="0033619B" w:rsidRPr="004B4420" w14:paraId="67B7D0F0" w14:textId="77777777" w:rsidTr="003827C9">
        <w:tc>
          <w:tcPr>
            <w:tcW w:w="846" w:type="dxa"/>
          </w:tcPr>
          <w:p w14:paraId="0EBEC4D7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47922B32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Поздравления преподавателей с днем учителя</w:t>
            </w:r>
          </w:p>
        </w:tc>
        <w:tc>
          <w:tcPr>
            <w:tcW w:w="2549" w:type="dxa"/>
          </w:tcPr>
          <w:p w14:paraId="4D8FF4C1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26AD76EB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4B4420" w14:paraId="01A27BCD" w14:textId="77777777" w:rsidTr="003827C9">
        <w:tc>
          <w:tcPr>
            <w:tcW w:w="846" w:type="dxa"/>
          </w:tcPr>
          <w:p w14:paraId="11D7708A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1052073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со студентами всех курсов по соблюдению мер профилактики от Ковид19.</w:t>
            </w:r>
          </w:p>
        </w:tc>
        <w:tc>
          <w:tcPr>
            <w:tcW w:w="2549" w:type="dxa"/>
          </w:tcPr>
          <w:p w14:paraId="0CBA85BE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6AA972B5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Правила нахождения студентов в общественных местах и колледже.</w:t>
            </w:r>
          </w:p>
        </w:tc>
      </w:tr>
      <w:tr w:rsidR="0033619B" w:rsidRPr="004B4420" w14:paraId="2C417CC7" w14:textId="77777777" w:rsidTr="003827C9">
        <w:tc>
          <w:tcPr>
            <w:tcW w:w="846" w:type="dxa"/>
          </w:tcPr>
          <w:p w14:paraId="5174061E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B1B91E7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занятие со студентами курса, приуроченное к Всемирному дню борьбы со СПИДом.</w:t>
            </w:r>
          </w:p>
        </w:tc>
        <w:tc>
          <w:tcPr>
            <w:tcW w:w="2549" w:type="dxa"/>
          </w:tcPr>
          <w:p w14:paraId="1BB92A87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49" w:type="dxa"/>
          </w:tcPr>
          <w:p w14:paraId="29A14E31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4B4420" w14:paraId="492F1266" w14:textId="77777777" w:rsidTr="003827C9">
        <w:tc>
          <w:tcPr>
            <w:tcW w:w="846" w:type="dxa"/>
          </w:tcPr>
          <w:p w14:paraId="675CA300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7E6267E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физкультурно-спортивном комплексе ГТО.</w:t>
            </w:r>
          </w:p>
        </w:tc>
        <w:tc>
          <w:tcPr>
            <w:tcW w:w="2549" w:type="dxa"/>
          </w:tcPr>
          <w:p w14:paraId="035F9468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04CD0B17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4B4420" w14:paraId="488F2F36" w14:textId="77777777" w:rsidTr="003827C9">
        <w:tc>
          <w:tcPr>
            <w:tcW w:w="846" w:type="dxa"/>
          </w:tcPr>
          <w:p w14:paraId="2DE1B0DE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464AF802" w14:textId="3FD0C2C0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9617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«Ночь искусств 2021</w:t>
            </w: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14:paraId="451949E1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76341ED1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музеем.</w:t>
            </w:r>
          </w:p>
        </w:tc>
      </w:tr>
      <w:tr w:rsidR="0033619B" w:rsidRPr="004B4420" w14:paraId="17100DB1" w14:textId="77777777" w:rsidTr="003827C9">
        <w:tc>
          <w:tcPr>
            <w:tcW w:w="846" w:type="dxa"/>
          </w:tcPr>
          <w:p w14:paraId="38130B0D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4D9BC2CB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театрализованном </w:t>
            </w:r>
            <w:r w:rsidRPr="004B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перформансе и квизе «Знакомый ваш Сергей Есенин» к 125-летию поэта.</w:t>
            </w:r>
          </w:p>
        </w:tc>
        <w:tc>
          <w:tcPr>
            <w:tcW w:w="2549" w:type="dxa"/>
          </w:tcPr>
          <w:p w14:paraId="6B8CD41D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49" w:type="dxa"/>
          </w:tcPr>
          <w:p w14:paraId="14B24BBB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4B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городским музеем.</w:t>
            </w:r>
          </w:p>
        </w:tc>
      </w:tr>
      <w:tr w:rsidR="0033619B" w:rsidRPr="004B4420" w14:paraId="436243A4" w14:textId="77777777" w:rsidTr="003827C9">
        <w:tc>
          <w:tcPr>
            <w:tcW w:w="846" w:type="dxa"/>
          </w:tcPr>
          <w:p w14:paraId="5DEA0116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5389543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Рисунки, плакаты ко Дню Народного Единства</w:t>
            </w:r>
          </w:p>
        </w:tc>
        <w:tc>
          <w:tcPr>
            <w:tcW w:w="2549" w:type="dxa"/>
          </w:tcPr>
          <w:p w14:paraId="16C3173D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555F4837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4B4420" w14:paraId="054D7686" w14:textId="77777777" w:rsidTr="003827C9">
        <w:tc>
          <w:tcPr>
            <w:tcW w:w="846" w:type="dxa"/>
          </w:tcPr>
          <w:p w14:paraId="2BC9C65E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6CBCB2D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благотворительной акции «Щедрый вторник»</w:t>
            </w:r>
          </w:p>
        </w:tc>
        <w:tc>
          <w:tcPr>
            <w:tcW w:w="2549" w:type="dxa"/>
          </w:tcPr>
          <w:p w14:paraId="033E850C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1082CF0A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мероприятия.</w:t>
            </w:r>
          </w:p>
        </w:tc>
      </w:tr>
      <w:tr w:rsidR="0033619B" w:rsidRPr="004B4420" w14:paraId="02658FCC" w14:textId="77777777" w:rsidTr="003827C9">
        <w:tc>
          <w:tcPr>
            <w:tcW w:w="846" w:type="dxa"/>
          </w:tcPr>
          <w:p w14:paraId="07C8AC87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88F7336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общественном движении «Волонтёры Победы» квест «За Пределами»!</w:t>
            </w:r>
          </w:p>
        </w:tc>
        <w:tc>
          <w:tcPr>
            <w:tcW w:w="2549" w:type="dxa"/>
          </w:tcPr>
          <w:p w14:paraId="7243B2FC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2A365B9E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4B4420" w14:paraId="288258A4" w14:textId="77777777" w:rsidTr="003827C9">
        <w:tc>
          <w:tcPr>
            <w:tcW w:w="846" w:type="dxa"/>
          </w:tcPr>
          <w:p w14:paraId="0D4A3EF5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45DF92C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 «Культурном марафоне»</w:t>
            </w:r>
          </w:p>
        </w:tc>
        <w:tc>
          <w:tcPr>
            <w:tcW w:w="2549" w:type="dxa"/>
          </w:tcPr>
          <w:p w14:paraId="542CF859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5C404420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Образовательный тест онлайн.</w:t>
            </w:r>
          </w:p>
        </w:tc>
      </w:tr>
      <w:tr w:rsidR="0033619B" w:rsidRPr="004B4420" w14:paraId="01394C35" w14:textId="77777777" w:rsidTr="003827C9">
        <w:tc>
          <w:tcPr>
            <w:tcW w:w="846" w:type="dxa"/>
          </w:tcPr>
          <w:p w14:paraId="2B8F5D54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5FC1983" w14:textId="77777777" w:rsidR="0033619B" w:rsidRPr="004B4420" w:rsidRDefault="0033619B" w:rsidP="003827C9">
            <w:pPr>
              <w:pStyle w:val="af"/>
            </w:pPr>
            <w:r w:rsidRPr="004B4420">
              <w:t>Проведение по группам мероприятий Декады инвалидов «Люди так не делятся»</w:t>
            </w:r>
          </w:p>
        </w:tc>
        <w:tc>
          <w:tcPr>
            <w:tcW w:w="2549" w:type="dxa"/>
          </w:tcPr>
          <w:p w14:paraId="236B80B2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6E34F8CA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4B4420" w14:paraId="2AA8E0EE" w14:textId="77777777" w:rsidTr="003827C9">
        <w:tc>
          <w:tcPr>
            <w:tcW w:w="846" w:type="dxa"/>
          </w:tcPr>
          <w:p w14:paraId="0E2D333F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713AEE2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«Правовых уроков» </w:t>
            </w:r>
          </w:p>
          <w:p w14:paraId="492905E1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5D36F04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</w:tcPr>
          <w:p w14:paraId="5B56C3F8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4B4420" w14:paraId="79DD10C7" w14:textId="77777777" w:rsidTr="003827C9">
        <w:tc>
          <w:tcPr>
            <w:tcW w:w="846" w:type="dxa"/>
          </w:tcPr>
          <w:p w14:paraId="2BC9CA27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75CFCC7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поздравления преподавателям колледжа.</w:t>
            </w:r>
          </w:p>
        </w:tc>
        <w:tc>
          <w:tcPr>
            <w:tcW w:w="2549" w:type="dxa"/>
          </w:tcPr>
          <w:p w14:paraId="455A4A7D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</w:tcPr>
          <w:p w14:paraId="33E88257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4B4420" w14:paraId="247F85A5" w14:textId="77777777" w:rsidTr="003827C9">
        <w:tc>
          <w:tcPr>
            <w:tcW w:w="846" w:type="dxa"/>
          </w:tcPr>
          <w:p w14:paraId="30D9A5F1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28BFEDF0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Городская Зарница</w:t>
            </w:r>
          </w:p>
          <w:p w14:paraId="6617CC6E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A0A734D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49" w:type="dxa"/>
          </w:tcPr>
          <w:p w14:paraId="3DF6148F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4B4420" w14:paraId="6EA348AF" w14:textId="77777777" w:rsidTr="003827C9">
        <w:tc>
          <w:tcPr>
            <w:tcW w:w="846" w:type="dxa"/>
          </w:tcPr>
          <w:p w14:paraId="4B36E0A9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3558572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акции «Черный тюльпан», посвященной памяти воинов- интернационалистов.</w:t>
            </w:r>
          </w:p>
        </w:tc>
        <w:tc>
          <w:tcPr>
            <w:tcW w:w="2549" w:type="dxa"/>
          </w:tcPr>
          <w:p w14:paraId="52ED15EB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</w:tcPr>
          <w:p w14:paraId="6C6EB85A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4B4420" w14:paraId="416E2C63" w14:textId="77777777" w:rsidTr="003827C9">
        <w:tc>
          <w:tcPr>
            <w:tcW w:w="846" w:type="dxa"/>
          </w:tcPr>
          <w:p w14:paraId="0928424F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884975B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проведении ежегодного военно - патриотического мероприятия «армейский калейдоскоп»</w:t>
            </w:r>
          </w:p>
        </w:tc>
        <w:tc>
          <w:tcPr>
            <w:tcW w:w="2549" w:type="dxa"/>
          </w:tcPr>
          <w:p w14:paraId="41AF62EA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</w:tcPr>
          <w:p w14:paraId="00727138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9B" w:rsidRPr="004B4420" w14:paraId="350E97FE" w14:textId="77777777" w:rsidTr="003827C9">
        <w:tc>
          <w:tcPr>
            <w:tcW w:w="846" w:type="dxa"/>
          </w:tcPr>
          <w:p w14:paraId="3AA9B0E7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AF4522E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«Бибионочь-2021»</w:t>
            </w:r>
          </w:p>
        </w:tc>
        <w:tc>
          <w:tcPr>
            <w:tcW w:w="2549" w:type="dxa"/>
          </w:tcPr>
          <w:p w14:paraId="2A017465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</w:tcPr>
          <w:p w14:paraId="14DB1DB0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музеем.</w:t>
            </w:r>
          </w:p>
        </w:tc>
      </w:tr>
      <w:tr w:rsidR="0033619B" w:rsidRPr="004B4420" w14:paraId="413B2FA8" w14:textId="77777777" w:rsidTr="003827C9">
        <w:tc>
          <w:tcPr>
            <w:tcW w:w="846" w:type="dxa"/>
          </w:tcPr>
          <w:p w14:paraId="0BE9C7D0" w14:textId="77777777" w:rsidR="0033619B" w:rsidRPr="004B4420" w:rsidRDefault="0033619B" w:rsidP="0033619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22A3368E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патриотических акциях, мероприятиях города и колледжа. </w:t>
            </w:r>
          </w:p>
        </w:tc>
        <w:tc>
          <w:tcPr>
            <w:tcW w:w="2549" w:type="dxa"/>
          </w:tcPr>
          <w:p w14:paraId="6A709DB4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</w:tcPr>
          <w:p w14:paraId="7D5F0476" w14:textId="77777777" w:rsidR="0033619B" w:rsidRPr="004B4420" w:rsidRDefault="0033619B" w:rsidP="0038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02590" w14:textId="77777777" w:rsidR="0033619B" w:rsidRPr="004B4420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DBD83" w14:textId="77777777" w:rsidR="0033619B" w:rsidRPr="008B0732" w:rsidRDefault="0033619B" w:rsidP="00336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732">
        <w:rPr>
          <w:rFonts w:ascii="Times New Roman" w:hAnsi="Times New Roman" w:cs="Times New Roman"/>
          <w:sz w:val="28"/>
          <w:szCs w:val="28"/>
        </w:rPr>
        <w:t>Воспитательная работа общежития регулируется следующим планом: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4084"/>
        <w:gridCol w:w="1843"/>
        <w:gridCol w:w="2971"/>
      </w:tblGrid>
      <w:tr w:rsidR="0033619B" w:rsidRPr="004B5AA3" w14:paraId="1BFAD71F" w14:textId="77777777" w:rsidTr="003827C9">
        <w:trPr>
          <w:trHeight w:val="928"/>
          <w:jc w:val="center"/>
        </w:trPr>
        <w:tc>
          <w:tcPr>
            <w:tcW w:w="447" w:type="dxa"/>
            <w:vAlign w:val="center"/>
          </w:tcPr>
          <w:p w14:paraId="27EC06E9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7" w:name="_Hlk17834610"/>
            <w:bookmarkStart w:id="28" w:name="_Hlk17834935"/>
            <w:r w:rsidRPr="004B5AA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84" w:type="dxa"/>
            <w:vAlign w:val="center"/>
          </w:tcPr>
          <w:p w14:paraId="24D1D497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Содержание и формы деятельности</w:t>
            </w:r>
          </w:p>
        </w:tc>
        <w:tc>
          <w:tcPr>
            <w:tcW w:w="1843" w:type="dxa"/>
            <w:vAlign w:val="center"/>
          </w:tcPr>
          <w:p w14:paraId="20D56452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971" w:type="dxa"/>
            <w:vAlign w:val="center"/>
          </w:tcPr>
          <w:p w14:paraId="357671DC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bookmarkEnd w:id="27"/>
      <w:tr w:rsidR="0033619B" w:rsidRPr="004B5AA3" w14:paraId="5832F9D0" w14:textId="77777777" w:rsidTr="003827C9">
        <w:trPr>
          <w:trHeight w:val="2723"/>
          <w:jc w:val="center"/>
        </w:trPr>
        <w:tc>
          <w:tcPr>
            <w:tcW w:w="447" w:type="dxa"/>
            <w:vAlign w:val="center"/>
          </w:tcPr>
          <w:p w14:paraId="011B7DB5" w14:textId="77777777" w:rsidR="0033619B" w:rsidRPr="004B5AA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84" w:type="dxa"/>
            <w:vAlign w:val="center"/>
          </w:tcPr>
          <w:p w14:paraId="16B23A22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Заселение первокурсников в общежитие. Ознакомление студентов с положением и правилами внутреннего распорядка студенческого общежития (с обязательной подписью студентов в протоколах согласия).</w:t>
            </w:r>
          </w:p>
          <w:p w14:paraId="4E6CF8BA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458EDCC3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Ознакомить студентов с правилами пожарной безопасности и проведение инструктажей по электробезопасности.</w:t>
            </w:r>
          </w:p>
          <w:p w14:paraId="14B7F744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Поведение в ЧС (пожар, землетрясение).</w:t>
            </w:r>
          </w:p>
          <w:p w14:paraId="709597AF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учебной эвакуации жильцов в общежитии.</w:t>
            </w:r>
          </w:p>
        </w:tc>
        <w:tc>
          <w:tcPr>
            <w:tcW w:w="1843" w:type="dxa"/>
            <w:vAlign w:val="center"/>
          </w:tcPr>
          <w:p w14:paraId="35E90651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Август</w:t>
            </w:r>
          </w:p>
          <w:p w14:paraId="47A42113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E95B2F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FFF7822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16B0986E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0FD472E7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448D192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589CBD15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100EAFD0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  <w:p w14:paraId="1E7B8898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0433F462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</w:tr>
      <w:tr w:rsidR="0033619B" w:rsidRPr="004B5AA3" w14:paraId="429A1DDC" w14:textId="77777777" w:rsidTr="003827C9">
        <w:trPr>
          <w:trHeight w:val="1042"/>
          <w:jc w:val="center"/>
        </w:trPr>
        <w:tc>
          <w:tcPr>
            <w:tcW w:w="447" w:type="dxa"/>
            <w:vAlign w:val="center"/>
          </w:tcPr>
          <w:p w14:paraId="36A692D4" w14:textId="77777777" w:rsidR="0033619B" w:rsidRPr="004B5AA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14:paraId="2F5BA8EE" w14:textId="77777777" w:rsidR="0033619B" w:rsidRPr="004B5AA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Обновление состава САО и выбор председателя студенческого совета.</w:t>
            </w:r>
          </w:p>
        </w:tc>
        <w:tc>
          <w:tcPr>
            <w:tcW w:w="1843" w:type="dxa"/>
            <w:vAlign w:val="center"/>
          </w:tcPr>
          <w:p w14:paraId="6A6C8B19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612139B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52AFF014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33619B" w:rsidRPr="004B5AA3" w14:paraId="06A97BF6" w14:textId="77777777" w:rsidTr="003827C9">
        <w:trPr>
          <w:trHeight w:val="1242"/>
          <w:jc w:val="center"/>
        </w:trPr>
        <w:tc>
          <w:tcPr>
            <w:tcW w:w="447" w:type="dxa"/>
            <w:vAlign w:val="center"/>
          </w:tcPr>
          <w:p w14:paraId="2D785EA9" w14:textId="77777777" w:rsidR="0033619B" w:rsidRPr="004B5AA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14:paraId="7DD435C9" w14:textId="77777777" w:rsidR="0033619B" w:rsidRPr="004B5AA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Разъяснительная работа по вопросу изменения размера оплаты за проживание в общежитии.</w:t>
            </w:r>
          </w:p>
        </w:tc>
        <w:tc>
          <w:tcPr>
            <w:tcW w:w="1843" w:type="dxa"/>
            <w:vAlign w:val="center"/>
          </w:tcPr>
          <w:p w14:paraId="5120494B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5EA8A407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33619B" w:rsidRPr="004B5AA3" w14:paraId="01E1035A" w14:textId="77777777" w:rsidTr="003827C9">
        <w:trPr>
          <w:trHeight w:val="6802"/>
          <w:jc w:val="center"/>
        </w:trPr>
        <w:tc>
          <w:tcPr>
            <w:tcW w:w="447" w:type="dxa"/>
            <w:vAlign w:val="center"/>
          </w:tcPr>
          <w:p w14:paraId="2F05308F" w14:textId="77777777" w:rsidR="0033619B" w:rsidRPr="004B5AA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14:paraId="7524AD85" w14:textId="77777777" w:rsidR="0033619B" w:rsidRPr="004B5AA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заседаний студенческого совета общежития по вопросам:</w:t>
            </w:r>
          </w:p>
          <w:p w14:paraId="1B21C3C6" w14:textId="77777777" w:rsidR="0033619B" w:rsidRPr="004B5AA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 обновлении состава студенческого совета общежития</w:t>
            </w:r>
          </w:p>
          <w:p w14:paraId="79605187" w14:textId="77777777" w:rsidR="0033619B" w:rsidRPr="004B5AA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7F2496A2" w14:textId="77777777" w:rsidR="0033619B" w:rsidRPr="004B5AA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проведении вечера «Посвящение в студенты»</w:t>
            </w:r>
          </w:p>
          <w:p w14:paraId="39B3C8F3" w14:textId="77777777" w:rsidR="0033619B" w:rsidRPr="004B5AA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4130F51C" w14:textId="77777777" w:rsidR="0033619B" w:rsidRPr="004B5AA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санитарном состоянии бытовых помещений</w:t>
            </w:r>
          </w:p>
          <w:p w14:paraId="0E37FD0E" w14:textId="77777777" w:rsidR="0033619B" w:rsidRPr="004B5AA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14F3B950" w14:textId="77777777" w:rsidR="0033619B" w:rsidRPr="004B5AA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 адаптации первокурсников к жизни в общежитии</w:t>
            </w:r>
          </w:p>
          <w:p w14:paraId="6518E084" w14:textId="77777777" w:rsidR="0033619B" w:rsidRPr="004B5AA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66A1979" w14:textId="77777777" w:rsidR="0033619B" w:rsidRPr="004B5AA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нарушении правил внутреннего распорядка в общежитии</w:t>
            </w:r>
          </w:p>
          <w:p w14:paraId="2F5FF18D" w14:textId="77777777" w:rsidR="0033619B" w:rsidRPr="004B5AA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EC289B7" w14:textId="77777777" w:rsidR="0033619B" w:rsidRPr="004B5AA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студентах-задолжниках по оплате за проживание в общежитии</w:t>
            </w:r>
          </w:p>
          <w:p w14:paraId="5829DCA3" w14:textId="77777777" w:rsidR="0033619B" w:rsidRPr="004B5AA3" w:rsidRDefault="0033619B" w:rsidP="003827C9">
            <w:pPr>
              <w:pStyle w:val="a4"/>
              <w:rPr>
                <w:rFonts w:ascii="Times New Roman" w:hAnsi="Times New Roman" w:cs="Times New Roman"/>
              </w:rPr>
            </w:pPr>
          </w:p>
          <w:p w14:paraId="59024B08" w14:textId="77777777" w:rsidR="0033619B" w:rsidRPr="004B5AA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48054860" w14:textId="77777777" w:rsidR="0033619B" w:rsidRPr="004B5AA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проведении конкурса на лучшую комнату, этаж</w:t>
            </w:r>
          </w:p>
          <w:p w14:paraId="0DB655E2" w14:textId="77777777" w:rsidR="0033619B" w:rsidRPr="004B5AA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27096BC3" w14:textId="77777777" w:rsidR="0033619B" w:rsidRPr="004B5AA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2F77D535" w14:textId="77777777" w:rsidR="0033619B" w:rsidRPr="004B5AA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233B2307" w14:textId="77777777" w:rsidR="0033619B" w:rsidRPr="004B5AA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проведении субботника и генеральной уборки бытовых помещений, жилых комнат студентов общежития</w:t>
            </w:r>
          </w:p>
          <w:p w14:paraId="2EBB960A" w14:textId="77777777" w:rsidR="0033619B" w:rsidRPr="004B5AA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6D77D6F2" w14:textId="77777777" w:rsidR="0033619B" w:rsidRPr="004B5AA3" w:rsidRDefault="0033619B" w:rsidP="0033619B">
            <w:pPr>
              <w:pStyle w:val="a4"/>
              <w:numPr>
                <w:ilvl w:val="0"/>
                <w:numId w:val="40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О проведении вечеров, посвященных праздничным датам</w:t>
            </w:r>
          </w:p>
        </w:tc>
        <w:tc>
          <w:tcPr>
            <w:tcW w:w="1843" w:type="dxa"/>
          </w:tcPr>
          <w:p w14:paraId="297DEF89" w14:textId="77777777" w:rsidR="0033619B" w:rsidRPr="004B5AA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5F5B2AB7" w14:textId="77777777" w:rsidR="0033619B" w:rsidRPr="004B5AA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4782A76A" w14:textId="77777777" w:rsidR="0033619B" w:rsidRPr="004B5AA3" w:rsidRDefault="0033619B" w:rsidP="003827C9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  <w:p w14:paraId="7A5D6DCA" w14:textId="77777777" w:rsidR="0033619B" w:rsidRPr="004B5AA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6D49C7E1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4285F95A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8BBB9DA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4D5B6F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55D8E23E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C6C4D6B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1E30D7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5E8850FD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E97F40B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67A26AF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  <w:p w14:paraId="672AD57F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14D65BD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145067C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016A295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4F67F84F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2ADC1CB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3EF07372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989A911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  <w:p w14:paraId="2127C40C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0D98D628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Ноябрь</w:t>
            </w:r>
          </w:p>
          <w:p w14:paraId="3B5C6F2F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4222FD2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0E916BA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всего учебного года</w:t>
            </w:r>
          </w:p>
          <w:p w14:paraId="7BDB8968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30334D4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3B283EE3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20156BF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58698D6A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</w:tcPr>
          <w:p w14:paraId="646305E7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5E66C6C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33DA4E97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Председатель СО</w:t>
            </w:r>
          </w:p>
          <w:p w14:paraId="5905CB2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E4F57E8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54EC36B9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04FC3013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59CD0CB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A6D8AB8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476F7E33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B493DB3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3D0C754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5B7BD068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37F71F64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E7C119A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8BC055C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002647AF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5798ACF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17302F8A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E9C7EA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4B38504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  <w:p w14:paraId="3602B4B5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20DB5DD2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AAB0181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D657EE4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29C1C02E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08F665E7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6FB00371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E80EC8D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2FFC9A5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9E79269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3E8AD51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04E0133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0B90D64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4E78FF9D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2F30F1E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АСО</w:t>
            </w:r>
          </w:p>
          <w:p w14:paraId="1197A6A7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bookmarkEnd w:id="28"/>
      <w:tr w:rsidR="0033619B" w:rsidRPr="004B5AA3" w14:paraId="4367E662" w14:textId="77777777" w:rsidTr="003827C9">
        <w:trPr>
          <w:trHeight w:val="274"/>
          <w:jc w:val="center"/>
        </w:trPr>
        <w:tc>
          <w:tcPr>
            <w:tcW w:w="447" w:type="dxa"/>
            <w:vAlign w:val="center"/>
          </w:tcPr>
          <w:p w14:paraId="304A4D64" w14:textId="77777777" w:rsidR="0033619B" w:rsidRPr="004B5AA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84" w:type="dxa"/>
          </w:tcPr>
          <w:p w14:paraId="2D87C9ED" w14:textId="77777777" w:rsidR="0033619B" w:rsidRPr="004B5AA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общих собраний студентов, проживающих в общежитии:</w:t>
            </w:r>
          </w:p>
          <w:p w14:paraId="4D5A5659" w14:textId="77777777" w:rsidR="0033619B" w:rsidRPr="004B5AA3" w:rsidRDefault="0033619B" w:rsidP="0033619B">
            <w:pPr>
              <w:pStyle w:val="a4"/>
              <w:numPr>
                <w:ilvl w:val="0"/>
                <w:numId w:val="41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соблюдении норм и правил пожарной безопасности в общежитии</w:t>
            </w:r>
          </w:p>
          <w:p w14:paraId="1DAF7897" w14:textId="77777777" w:rsidR="0033619B" w:rsidRPr="004B5AA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6FB1EDAD" w14:textId="77777777" w:rsidR="0033619B" w:rsidRPr="004B5AA3" w:rsidRDefault="0033619B" w:rsidP="0033619B">
            <w:pPr>
              <w:pStyle w:val="a4"/>
              <w:numPr>
                <w:ilvl w:val="0"/>
                <w:numId w:val="41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мерах соблюдения правил пожарной безопасности в период празднования «Нового года»</w:t>
            </w:r>
          </w:p>
          <w:p w14:paraId="17F8083A" w14:textId="77777777" w:rsidR="0033619B" w:rsidRPr="004B5AA3" w:rsidRDefault="0033619B" w:rsidP="003827C9">
            <w:pPr>
              <w:pStyle w:val="a4"/>
              <w:rPr>
                <w:rFonts w:ascii="Times New Roman" w:hAnsi="Times New Roman" w:cs="Times New Roman"/>
              </w:rPr>
            </w:pPr>
          </w:p>
          <w:p w14:paraId="21604EA5" w14:textId="77777777" w:rsidR="0033619B" w:rsidRPr="004B5AA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6B5E4EA" w14:textId="77777777" w:rsidR="0033619B" w:rsidRPr="004B5AA3" w:rsidRDefault="0033619B" w:rsidP="0033619B">
            <w:pPr>
              <w:pStyle w:val="a4"/>
              <w:numPr>
                <w:ilvl w:val="0"/>
                <w:numId w:val="41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санитарном состоянии комнат, этажей, коридоров</w:t>
            </w:r>
          </w:p>
          <w:p w14:paraId="0B1B97BD" w14:textId="77777777" w:rsidR="0033619B" w:rsidRPr="004B5AA3" w:rsidRDefault="0033619B" w:rsidP="003827C9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3C98E003" w14:textId="77777777" w:rsidR="0033619B" w:rsidRPr="004B5AA3" w:rsidRDefault="0033619B" w:rsidP="0033619B">
            <w:pPr>
              <w:pStyle w:val="a4"/>
              <w:numPr>
                <w:ilvl w:val="0"/>
                <w:numId w:val="41"/>
              </w:numPr>
              <w:spacing w:before="240" w:after="16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 ответственности за нарушение правил внутреннего распорядка студенческого общежития</w:t>
            </w:r>
          </w:p>
        </w:tc>
        <w:tc>
          <w:tcPr>
            <w:tcW w:w="1843" w:type="dxa"/>
          </w:tcPr>
          <w:p w14:paraId="4FD6AF53" w14:textId="77777777" w:rsidR="0033619B" w:rsidRPr="004B5AA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7A10F3FE" w14:textId="77777777" w:rsidR="0033619B" w:rsidRPr="004B5AA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776D463D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362C92D0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67090AC1" w14:textId="77777777" w:rsidR="0033619B" w:rsidRPr="004B5AA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  <w:p w14:paraId="60EE7C1B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381C0A8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Декабрь</w:t>
            </w:r>
          </w:p>
          <w:p w14:paraId="26CC940B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15829EA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E4CA728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5DB5AFBA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1E2358B3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Align w:val="center"/>
          </w:tcPr>
          <w:p w14:paraId="4D0E949B" w14:textId="77777777" w:rsidR="0033619B" w:rsidRPr="004B5AA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33619B" w:rsidRPr="004B5AA3" w14:paraId="52F4A068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03FE22E9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  <w:vAlign w:val="center"/>
          </w:tcPr>
          <w:p w14:paraId="478DE7F0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Организация труда студентов по самообслуживанию бытовых помещений и жилых комнат.</w:t>
            </w:r>
          </w:p>
        </w:tc>
        <w:tc>
          <w:tcPr>
            <w:tcW w:w="1843" w:type="dxa"/>
            <w:vAlign w:val="center"/>
          </w:tcPr>
          <w:p w14:paraId="2A07AADF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971" w:type="dxa"/>
            <w:vAlign w:val="center"/>
          </w:tcPr>
          <w:p w14:paraId="0332E7D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33619B" w:rsidRPr="004B5AA3" w14:paraId="42C5A38E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0DBAA14F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14:paraId="4BCB10EA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собраний по этажам по вопросам санитарного состояния бытовых помещений, коридоров, нарушений правил внутреннего распорядка общежития.</w:t>
            </w:r>
          </w:p>
        </w:tc>
        <w:tc>
          <w:tcPr>
            <w:tcW w:w="1843" w:type="dxa"/>
            <w:vAlign w:val="center"/>
          </w:tcPr>
          <w:p w14:paraId="4854CA35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71" w:type="dxa"/>
            <w:vAlign w:val="center"/>
          </w:tcPr>
          <w:p w14:paraId="77DE2DFD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219741D7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4B5AA3" w14:paraId="52161424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33205F3F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84" w:type="dxa"/>
          </w:tcPr>
          <w:p w14:paraId="7BF2B37F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генеральных уборок в комнатах и бытовых помещений общежития.</w:t>
            </w:r>
          </w:p>
          <w:p w14:paraId="28DD1782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</w:p>
          <w:p w14:paraId="44DBA02E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Организация дежурства на кухне, по этажам, контроль за выполнением графика.</w:t>
            </w:r>
          </w:p>
        </w:tc>
        <w:tc>
          <w:tcPr>
            <w:tcW w:w="1843" w:type="dxa"/>
          </w:tcPr>
          <w:p w14:paraId="389CE944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Среда каждой недели</w:t>
            </w:r>
          </w:p>
          <w:p w14:paraId="76ADA66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7ED588F1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  <w:p w14:paraId="60F38959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всего года</w:t>
            </w:r>
          </w:p>
        </w:tc>
        <w:tc>
          <w:tcPr>
            <w:tcW w:w="2971" w:type="dxa"/>
            <w:vAlign w:val="center"/>
          </w:tcPr>
          <w:p w14:paraId="79E908A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7BFDC907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4B5AA3" w14:paraId="38C3F0C5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340F99FF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  <w:vAlign w:val="center"/>
          </w:tcPr>
          <w:p w14:paraId="55939B36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конкурса на самую лучшую комнату и этаж.</w:t>
            </w:r>
          </w:p>
        </w:tc>
        <w:tc>
          <w:tcPr>
            <w:tcW w:w="1843" w:type="dxa"/>
            <w:vAlign w:val="center"/>
          </w:tcPr>
          <w:p w14:paraId="1AB63CB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Декабрь</w:t>
            </w:r>
          </w:p>
          <w:p w14:paraId="5C43E0A4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1" w:type="dxa"/>
            <w:vAlign w:val="center"/>
          </w:tcPr>
          <w:p w14:paraId="330DDB34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359F3BBF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4B5AA3" w14:paraId="183A5609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4FF87C00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  <w:vAlign w:val="center"/>
          </w:tcPr>
          <w:p w14:paraId="0AB9DBF4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Рейды санитарного сектора для оценки санитарного состояния жилых комнат.</w:t>
            </w:r>
          </w:p>
        </w:tc>
        <w:tc>
          <w:tcPr>
            <w:tcW w:w="1843" w:type="dxa"/>
            <w:vAlign w:val="center"/>
          </w:tcPr>
          <w:p w14:paraId="1737CBDA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71" w:type="dxa"/>
            <w:vAlign w:val="center"/>
          </w:tcPr>
          <w:p w14:paraId="5294241D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Санитарный сектор</w:t>
            </w:r>
          </w:p>
        </w:tc>
      </w:tr>
      <w:tr w:rsidR="0033619B" w:rsidRPr="004B5AA3" w14:paraId="6E82C7E6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11036785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  <w:vAlign w:val="center"/>
          </w:tcPr>
          <w:p w14:paraId="4AA72166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Воспитательная работа со студентами, нарушающими правила внутреннего распорядка в общежитии.</w:t>
            </w:r>
          </w:p>
        </w:tc>
        <w:tc>
          <w:tcPr>
            <w:tcW w:w="1843" w:type="dxa"/>
            <w:vAlign w:val="center"/>
          </w:tcPr>
          <w:p w14:paraId="08B915DB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971" w:type="dxa"/>
            <w:vAlign w:val="center"/>
          </w:tcPr>
          <w:p w14:paraId="3F883731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67BA3B53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33619B" w:rsidRPr="004B5AA3" w14:paraId="31AA12BD" w14:textId="77777777" w:rsidTr="003827C9">
        <w:trPr>
          <w:trHeight w:val="613"/>
          <w:jc w:val="center"/>
        </w:trPr>
        <w:tc>
          <w:tcPr>
            <w:tcW w:w="447" w:type="dxa"/>
            <w:vAlign w:val="center"/>
          </w:tcPr>
          <w:p w14:paraId="2A3BC03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4" w:type="dxa"/>
            <w:vAlign w:val="center"/>
          </w:tcPr>
          <w:p w14:paraId="5149A29F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Индивидуальные беседы.</w:t>
            </w:r>
          </w:p>
        </w:tc>
        <w:tc>
          <w:tcPr>
            <w:tcW w:w="1843" w:type="dxa"/>
            <w:vAlign w:val="center"/>
          </w:tcPr>
          <w:p w14:paraId="10F080C9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75895C62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4B5AA3" w14:paraId="4D3309C6" w14:textId="77777777" w:rsidTr="003827C9">
        <w:trPr>
          <w:trHeight w:val="849"/>
          <w:jc w:val="center"/>
        </w:trPr>
        <w:tc>
          <w:tcPr>
            <w:tcW w:w="447" w:type="dxa"/>
            <w:vAlign w:val="center"/>
          </w:tcPr>
          <w:p w14:paraId="649DAF4E" w14:textId="77777777" w:rsidR="0033619B" w:rsidRPr="004B5AA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Align w:val="center"/>
          </w:tcPr>
          <w:p w14:paraId="105B2A97" w14:textId="77777777" w:rsidR="0033619B" w:rsidRPr="004B5AA3" w:rsidRDefault="0033619B" w:rsidP="003827C9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Объяснительные записки по нарушению правил внутреннего распорядка в письменном виде.</w:t>
            </w:r>
          </w:p>
        </w:tc>
        <w:tc>
          <w:tcPr>
            <w:tcW w:w="1843" w:type="dxa"/>
            <w:vAlign w:val="center"/>
          </w:tcPr>
          <w:p w14:paraId="147DA1E0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32B7B8A3" w14:textId="77777777" w:rsidR="0033619B" w:rsidRPr="004B5AA3" w:rsidRDefault="0033619B" w:rsidP="003827C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19B" w:rsidRPr="004B5AA3" w14:paraId="7E4D44BE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3A0AD27D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4" w:type="dxa"/>
            <w:vAlign w:val="center"/>
          </w:tcPr>
          <w:p w14:paraId="4C39CBEB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Приглашение нарушителей на заседание АСО, собрание этажей или общее собрание.</w:t>
            </w:r>
          </w:p>
        </w:tc>
        <w:tc>
          <w:tcPr>
            <w:tcW w:w="1843" w:type="dxa"/>
            <w:vAlign w:val="center"/>
          </w:tcPr>
          <w:p w14:paraId="6050CD49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16E05E5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388FC38A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4B5AA3" w14:paraId="5570AE29" w14:textId="77777777" w:rsidTr="003827C9">
        <w:trPr>
          <w:trHeight w:val="1124"/>
          <w:jc w:val="center"/>
        </w:trPr>
        <w:tc>
          <w:tcPr>
            <w:tcW w:w="447" w:type="dxa"/>
            <w:vAlign w:val="center"/>
          </w:tcPr>
          <w:p w14:paraId="75533564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4" w:type="dxa"/>
            <w:vAlign w:val="center"/>
          </w:tcPr>
          <w:p w14:paraId="14342DA6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Информирование администрацию КПК о нарушениях правил внутреннего распорядка студенческого общежития.</w:t>
            </w:r>
          </w:p>
        </w:tc>
        <w:tc>
          <w:tcPr>
            <w:tcW w:w="1843" w:type="dxa"/>
            <w:vAlign w:val="center"/>
          </w:tcPr>
          <w:p w14:paraId="30C7F792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027173B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14:paraId="5ED638B5" w14:textId="77777777" w:rsidR="0033619B" w:rsidRPr="008B0732" w:rsidRDefault="0033619B" w:rsidP="0033619B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0732">
        <w:rPr>
          <w:rFonts w:ascii="Times New Roman" w:hAnsi="Times New Roman" w:cs="Times New Roman"/>
          <w:bCs/>
          <w:sz w:val="28"/>
          <w:szCs w:val="28"/>
        </w:rPr>
        <w:t>Культурно-массовая работа в общежитии регулируется следующим планом:</w:t>
      </w:r>
    </w:p>
    <w:p w14:paraId="5B4A521E" w14:textId="77777777" w:rsidR="0033619B" w:rsidRPr="00534360" w:rsidRDefault="0033619B" w:rsidP="003361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4084"/>
        <w:gridCol w:w="1985"/>
        <w:gridCol w:w="2829"/>
      </w:tblGrid>
      <w:tr w:rsidR="0033619B" w:rsidRPr="004B5AA3" w14:paraId="7D30F311" w14:textId="77777777" w:rsidTr="003827C9">
        <w:trPr>
          <w:trHeight w:val="928"/>
          <w:jc w:val="center"/>
        </w:trPr>
        <w:tc>
          <w:tcPr>
            <w:tcW w:w="447" w:type="dxa"/>
            <w:vAlign w:val="center"/>
          </w:tcPr>
          <w:p w14:paraId="4D3D24FC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9" w:name="_Hlk17835257"/>
            <w:r w:rsidRPr="004B5AA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84" w:type="dxa"/>
            <w:vAlign w:val="center"/>
          </w:tcPr>
          <w:p w14:paraId="3DC0BA74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Содержание и формы деятельности</w:t>
            </w:r>
          </w:p>
        </w:tc>
        <w:tc>
          <w:tcPr>
            <w:tcW w:w="1985" w:type="dxa"/>
            <w:vAlign w:val="center"/>
          </w:tcPr>
          <w:p w14:paraId="25BDC4FD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829" w:type="dxa"/>
            <w:vAlign w:val="center"/>
          </w:tcPr>
          <w:p w14:paraId="7C3AF75F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3619B" w:rsidRPr="004B5AA3" w14:paraId="1026A0E0" w14:textId="77777777" w:rsidTr="003827C9">
        <w:trPr>
          <w:trHeight w:val="653"/>
          <w:jc w:val="center"/>
        </w:trPr>
        <w:tc>
          <w:tcPr>
            <w:tcW w:w="447" w:type="dxa"/>
            <w:vAlign w:val="center"/>
          </w:tcPr>
          <w:p w14:paraId="59E9C13F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  <w:vAlign w:val="center"/>
          </w:tcPr>
          <w:p w14:paraId="77A76147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вечера «Посвящение в жители общежития».</w:t>
            </w:r>
          </w:p>
        </w:tc>
        <w:tc>
          <w:tcPr>
            <w:tcW w:w="1985" w:type="dxa"/>
            <w:vAlign w:val="center"/>
          </w:tcPr>
          <w:p w14:paraId="6B4BE75D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29" w:type="dxa"/>
            <w:vAlign w:val="center"/>
          </w:tcPr>
          <w:p w14:paraId="59F7BD51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Культмассовый сектор</w:t>
            </w:r>
          </w:p>
        </w:tc>
      </w:tr>
      <w:tr w:rsidR="0033619B" w:rsidRPr="004B5AA3" w14:paraId="1CB300B2" w14:textId="77777777" w:rsidTr="003827C9">
        <w:trPr>
          <w:trHeight w:val="705"/>
          <w:jc w:val="center"/>
        </w:trPr>
        <w:tc>
          <w:tcPr>
            <w:tcW w:w="447" w:type="dxa"/>
            <w:vAlign w:val="center"/>
          </w:tcPr>
          <w:p w14:paraId="34F659B0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  <w:vAlign w:val="center"/>
          </w:tcPr>
          <w:p w14:paraId="69DB8422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Шашечный турнир.</w:t>
            </w:r>
          </w:p>
        </w:tc>
        <w:tc>
          <w:tcPr>
            <w:tcW w:w="1985" w:type="dxa"/>
            <w:vAlign w:val="center"/>
          </w:tcPr>
          <w:p w14:paraId="25690C55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29" w:type="dxa"/>
            <w:vAlign w:val="center"/>
          </w:tcPr>
          <w:p w14:paraId="4A0AD5A5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33619B" w:rsidRPr="004B5AA3" w14:paraId="5DFAC856" w14:textId="77777777" w:rsidTr="003827C9">
        <w:trPr>
          <w:trHeight w:val="715"/>
          <w:jc w:val="center"/>
        </w:trPr>
        <w:tc>
          <w:tcPr>
            <w:tcW w:w="447" w:type="dxa"/>
            <w:vAlign w:val="center"/>
          </w:tcPr>
          <w:p w14:paraId="1A2E79C5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  <w:vAlign w:val="center"/>
          </w:tcPr>
          <w:p w14:paraId="04022A86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нового года.</w:t>
            </w:r>
          </w:p>
        </w:tc>
        <w:tc>
          <w:tcPr>
            <w:tcW w:w="1985" w:type="dxa"/>
            <w:vAlign w:val="center"/>
          </w:tcPr>
          <w:p w14:paraId="622613BF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29" w:type="dxa"/>
            <w:vAlign w:val="center"/>
          </w:tcPr>
          <w:p w14:paraId="69D061A6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7A3F0048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4B5AA3" w14:paraId="0936515C" w14:textId="77777777" w:rsidTr="003827C9">
        <w:trPr>
          <w:trHeight w:val="1242"/>
          <w:jc w:val="center"/>
        </w:trPr>
        <w:tc>
          <w:tcPr>
            <w:tcW w:w="447" w:type="dxa"/>
            <w:vAlign w:val="center"/>
          </w:tcPr>
          <w:p w14:paraId="78E46095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  <w:vAlign w:val="center"/>
          </w:tcPr>
          <w:p w14:paraId="6C5A300F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Работа по агитации и пропаганде ЗОЖ.</w:t>
            </w:r>
          </w:p>
        </w:tc>
        <w:tc>
          <w:tcPr>
            <w:tcW w:w="1985" w:type="dxa"/>
            <w:vAlign w:val="center"/>
          </w:tcPr>
          <w:p w14:paraId="5AF29A12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829" w:type="dxa"/>
            <w:vAlign w:val="center"/>
          </w:tcPr>
          <w:p w14:paraId="280D90AA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 xml:space="preserve">Воспитатель </w:t>
            </w:r>
          </w:p>
          <w:p w14:paraId="2B73815B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33619B" w:rsidRPr="004B5AA3" w14:paraId="686D1E19" w14:textId="77777777" w:rsidTr="003827C9">
        <w:trPr>
          <w:trHeight w:val="822"/>
          <w:jc w:val="center"/>
        </w:trPr>
        <w:tc>
          <w:tcPr>
            <w:tcW w:w="447" w:type="dxa"/>
            <w:vAlign w:val="center"/>
          </w:tcPr>
          <w:p w14:paraId="03DBECF9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084" w:type="dxa"/>
            <w:vAlign w:val="center"/>
          </w:tcPr>
          <w:p w14:paraId="271EC8ED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Теннисный турнир.</w:t>
            </w:r>
          </w:p>
        </w:tc>
        <w:tc>
          <w:tcPr>
            <w:tcW w:w="1985" w:type="dxa"/>
            <w:vAlign w:val="center"/>
          </w:tcPr>
          <w:p w14:paraId="630EF5FA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29" w:type="dxa"/>
            <w:vAlign w:val="center"/>
          </w:tcPr>
          <w:p w14:paraId="4FFF5568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117C4B9A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4B5AA3" w14:paraId="476C7979" w14:textId="77777777" w:rsidTr="003827C9">
        <w:trPr>
          <w:trHeight w:val="835"/>
          <w:jc w:val="center"/>
        </w:trPr>
        <w:tc>
          <w:tcPr>
            <w:tcW w:w="447" w:type="dxa"/>
            <w:vAlign w:val="center"/>
          </w:tcPr>
          <w:p w14:paraId="3D28860A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4" w:type="dxa"/>
            <w:vAlign w:val="center"/>
          </w:tcPr>
          <w:p w14:paraId="56AB091F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Армреслинг (турнир).</w:t>
            </w:r>
          </w:p>
        </w:tc>
        <w:tc>
          <w:tcPr>
            <w:tcW w:w="1985" w:type="dxa"/>
            <w:vAlign w:val="center"/>
          </w:tcPr>
          <w:p w14:paraId="7A89BBC8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29" w:type="dxa"/>
            <w:vAlign w:val="center"/>
          </w:tcPr>
          <w:p w14:paraId="10F5D97A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42A4CD80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19B" w:rsidRPr="004B5AA3" w14:paraId="061F05E6" w14:textId="77777777" w:rsidTr="003827C9">
        <w:trPr>
          <w:trHeight w:val="988"/>
          <w:jc w:val="center"/>
        </w:trPr>
        <w:tc>
          <w:tcPr>
            <w:tcW w:w="447" w:type="dxa"/>
            <w:vAlign w:val="center"/>
          </w:tcPr>
          <w:p w14:paraId="277CE5DC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4" w:type="dxa"/>
            <w:vAlign w:val="center"/>
          </w:tcPr>
          <w:p w14:paraId="7D8AE6A9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Диспуты: «Дружба», (Умеем ли мы дружить).</w:t>
            </w:r>
          </w:p>
          <w:p w14:paraId="54BFD502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E5B920E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29" w:type="dxa"/>
            <w:vAlign w:val="center"/>
          </w:tcPr>
          <w:p w14:paraId="79FF053D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4778F36A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Студенты 2, 3 курсов</w:t>
            </w:r>
          </w:p>
        </w:tc>
      </w:tr>
      <w:tr w:rsidR="0033619B" w:rsidRPr="004B5AA3" w14:paraId="6B23EB6E" w14:textId="77777777" w:rsidTr="003827C9">
        <w:trPr>
          <w:trHeight w:val="1242"/>
          <w:jc w:val="center"/>
        </w:trPr>
        <w:tc>
          <w:tcPr>
            <w:tcW w:w="447" w:type="dxa"/>
            <w:vAlign w:val="center"/>
          </w:tcPr>
          <w:p w14:paraId="6F31FA9B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84" w:type="dxa"/>
            <w:vAlign w:val="center"/>
          </w:tcPr>
          <w:p w14:paraId="6B67F308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Масленица (кулинарный поединок)</w:t>
            </w:r>
          </w:p>
        </w:tc>
        <w:tc>
          <w:tcPr>
            <w:tcW w:w="1985" w:type="dxa"/>
            <w:vAlign w:val="center"/>
          </w:tcPr>
          <w:p w14:paraId="0DE37B50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29" w:type="dxa"/>
            <w:vAlign w:val="center"/>
          </w:tcPr>
          <w:p w14:paraId="6AFE53D9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39E396FB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3619B" w:rsidRPr="004B5AA3" w14:paraId="706A70CC" w14:textId="77777777" w:rsidTr="003827C9">
        <w:trPr>
          <w:trHeight w:val="1242"/>
          <w:jc w:val="center"/>
        </w:trPr>
        <w:tc>
          <w:tcPr>
            <w:tcW w:w="447" w:type="dxa"/>
            <w:vAlign w:val="center"/>
          </w:tcPr>
          <w:p w14:paraId="5C0BC967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84" w:type="dxa"/>
            <w:vAlign w:val="center"/>
          </w:tcPr>
          <w:p w14:paraId="4B3A6ABB" w14:textId="77777777" w:rsidR="0033619B" w:rsidRPr="004B5AA3" w:rsidRDefault="0033619B" w:rsidP="003827C9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«Имею право» (разговор о правах и обязанностях)</w:t>
            </w:r>
          </w:p>
        </w:tc>
        <w:tc>
          <w:tcPr>
            <w:tcW w:w="1985" w:type="dxa"/>
            <w:vAlign w:val="center"/>
          </w:tcPr>
          <w:p w14:paraId="1B1D5A82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29" w:type="dxa"/>
            <w:vAlign w:val="center"/>
          </w:tcPr>
          <w:p w14:paraId="5025E725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Руководитель по ВР</w:t>
            </w:r>
          </w:p>
          <w:p w14:paraId="59215FF0" w14:textId="77777777" w:rsidR="0033619B" w:rsidRPr="004B5AA3" w:rsidRDefault="0033619B" w:rsidP="003827C9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Сотрудник полиции</w:t>
            </w:r>
          </w:p>
        </w:tc>
      </w:tr>
      <w:bookmarkEnd w:id="29"/>
    </w:tbl>
    <w:p w14:paraId="3E76308E" w14:textId="77777777" w:rsidR="0033619B" w:rsidRPr="00534360" w:rsidRDefault="0033619B" w:rsidP="0033619B">
      <w:pPr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57318789" w14:textId="77777777" w:rsidR="0033619B" w:rsidRPr="00534360" w:rsidRDefault="0033619B" w:rsidP="003361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2296558" w14:textId="77777777" w:rsidR="0033619B" w:rsidRDefault="0033619B" w:rsidP="0033619B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30" w:name="_Toc89770060"/>
      <w:bookmarkStart w:id="31" w:name="_Toc89869860"/>
      <w:r w:rsidRPr="00534360">
        <w:rPr>
          <w:rFonts w:ascii="Times New Roman" w:hAnsi="Times New Roman"/>
          <w:bCs w:val="0"/>
          <w:i w:val="0"/>
          <w:iCs w:val="0"/>
        </w:rPr>
        <w:t>2.2.3. План воспитательных мероприятий</w:t>
      </w:r>
      <w:bookmarkEnd w:id="30"/>
      <w:bookmarkEnd w:id="31"/>
    </w:p>
    <w:p w14:paraId="29219AE4" w14:textId="77777777" w:rsidR="0033619B" w:rsidRPr="008B0732" w:rsidRDefault="0033619B" w:rsidP="003361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0732">
        <w:rPr>
          <w:rFonts w:ascii="Times New Roman" w:hAnsi="Times New Roman" w:cs="Times New Roman"/>
          <w:sz w:val="28"/>
          <w:szCs w:val="28"/>
          <w:lang w:eastAsia="ru-RU"/>
        </w:rPr>
        <w:t>Приложение №2</w:t>
      </w:r>
    </w:p>
    <w:p w14:paraId="309D12C3" w14:textId="77777777" w:rsidR="00534360" w:rsidRPr="00534360" w:rsidRDefault="00534360" w:rsidP="00534360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32" w:name="_Toc89869861"/>
      <w:r w:rsidRPr="00534360">
        <w:rPr>
          <w:rFonts w:ascii="Times New Roman" w:hAnsi="Times New Roman"/>
          <w:bCs w:val="0"/>
          <w:i w:val="0"/>
          <w:iCs w:val="0"/>
        </w:rPr>
        <w:t>2.3. Календарный учебный график</w:t>
      </w:r>
      <w:bookmarkEnd w:id="24"/>
      <w:bookmarkEnd w:id="32"/>
      <w:r w:rsidRPr="00534360">
        <w:rPr>
          <w:rFonts w:ascii="Times New Roman" w:hAnsi="Times New Roman"/>
          <w:bCs w:val="0"/>
          <w:i w:val="0"/>
          <w:iCs w:val="0"/>
        </w:rPr>
        <w:t xml:space="preserve"> </w:t>
      </w:r>
    </w:p>
    <w:p w14:paraId="14E5987C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79820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В календарном учебном графике указывается последовательность реализации ОПОП СПО.</w:t>
      </w:r>
    </w:p>
    <w:p w14:paraId="6F33DD9C" w14:textId="578E08E8" w:rsid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представлен в Приложении </w:t>
      </w:r>
      <w:r w:rsidR="00D60BEE">
        <w:rPr>
          <w:rFonts w:ascii="Times New Roman" w:hAnsi="Times New Roman" w:cs="Times New Roman"/>
          <w:sz w:val="28"/>
          <w:szCs w:val="28"/>
        </w:rPr>
        <w:t>№3</w:t>
      </w:r>
      <w:r w:rsidRPr="00534360">
        <w:rPr>
          <w:rFonts w:ascii="Times New Roman" w:hAnsi="Times New Roman" w:cs="Times New Roman"/>
          <w:sz w:val="28"/>
          <w:szCs w:val="28"/>
        </w:rPr>
        <w:t>.</w:t>
      </w:r>
    </w:p>
    <w:p w14:paraId="7F89855C" w14:textId="77777777" w:rsidR="0005606A" w:rsidRDefault="0005606A" w:rsidP="0005606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DE368F4" w14:textId="77777777" w:rsidR="0005606A" w:rsidRPr="0005606A" w:rsidRDefault="0005606A" w:rsidP="0033619B">
      <w:pPr>
        <w:pStyle w:val="1"/>
      </w:pPr>
      <w:bookmarkStart w:id="33" w:name="_Toc89869862"/>
      <w:r w:rsidRPr="0005606A">
        <w:t>3. Содержательный раздел</w:t>
      </w:r>
      <w:bookmarkEnd w:id="33"/>
    </w:p>
    <w:p w14:paraId="05AD6427" w14:textId="77777777" w:rsidR="0005606A" w:rsidRPr="0005606A" w:rsidRDefault="0005606A" w:rsidP="00621AAB">
      <w:pPr>
        <w:pStyle w:val="afa"/>
      </w:pPr>
      <w:bookmarkStart w:id="34" w:name="_Toc89869863"/>
      <w:r w:rsidRPr="0005606A">
        <w:t>3.1. Программа развития универсальных учебных действий</w:t>
      </w:r>
      <w:bookmarkEnd w:id="34"/>
    </w:p>
    <w:p w14:paraId="67E7D959" w14:textId="77777777" w:rsidR="0005606A" w:rsidRPr="0005606A" w:rsidRDefault="0005606A" w:rsidP="00621AAB">
      <w:pPr>
        <w:pStyle w:val="afa"/>
      </w:pPr>
    </w:p>
    <w:p w14:paraId="448A197A" w14:textId="77777777" w:rsidR="0005606A" w:rsidRPr="0005606A" w:rsidRDefault="0005606A" w:rsidP="0033619B">
      <w:pPr>
        <w:pStyle w:val="afa"/>
      </w:pPr>
      <w:bookmarkStart w:id="35" w:name="_Toc89869864"/>
      <w:r w:rsidRPr="0005606A">
        <w:t>3.1.1. Цели и задачи программы УУД</w:t>
      </w:r>
      <w:bookmarkEnd w:id="35"/>
    </w:p>
    <w:p w14:paraId="0100379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230C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Программа развития УУД является организационно-методической основой для реализации требований ФГОС СОО к личностным и метапредметным результатам освоения основной образовательной программы. </w:t>
      </w:r>
    </w:p>
    <w:p w14:paraId="51F69C6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Требования включают в себя следующее: </w:t>
      </w:r>
    </w:p>
    <w:p w14:paraId="7CDB441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освоение межпредметных понятий (например, «система», «модель», «проблема», «анализ», «синтез», «факт», «закономерность», «феномен») и </w:t>
      </w:r>
      <w:r w:rsidRPr="0005606A">
        <w:rPr>
          <w:rFonts w:ascii="Times New Roman" w:hAnsi="Times New Roman" w:cs="Times New Roman"/>
          <w:sz w:val="28"/>
          <w:szCs w:val="28"/>
        </w:rPr>
        <w:lastRenderedPageBreak/>
        <w:t>универсальных учебных действий (регулятивные, познавательные, коммуникативные);</w:t>
      </w:r>
    </w:p>
    <w:p w14:paraId="02D10A6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способность их использования в познавательной и социальной практике; </w:t>
      </w:r>
    </w:p>
    <w:p w14:paraId="2889645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самостоятельность в планировании и осуществлении учебной деятельности и организации учебного сотрудничества с преподавателями и сверстниками; </w:t>
      </w:r>
    </w:p>
    <w:p w14:paraId="39DB43A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способность к построению индивидуальной образовательной траектории, владение навыками учебно-исследовательской и проектной деятельности.</w:t>
      </w:r>
    </w:p>
    <w:p w14:paraId="2BBF840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Программа направлена на следующее: </w:t>
      </w:r>
    </w:p>
    <w:p w14:paraId="6D3823D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повышение эффективности освоения обучающимися образовательной программы, а также усвоение знаний и учебных действий; </w:t>
      </w:r>
    </w:p>
    <w:p w14:paraId="1DC46E5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</w:r>
    </w:p>
    <w:p w14:paraId="13C8C05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значимой или социально значимой проблемы.</w:t>
      </w:r>
    </w:p>
    <w:p w14:paraId="1786A15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Программа обеспечивает следующее: </w:t>
      </w:r>
    </w:p>
    <w:p w14:paraId="22E77B9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развитие у обучающихся способности к самопознанию, саморазвитию и самоопределению; </w:t>
      </w:r>
    </w:p>
    <w:p w14:paraId="257E120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формирование личностных ценностно-смысловых ориентиров и установок, системы значимых социальных и межличностных отношений; </w:t>
      </w:r>
    </w:p>
    <w:p w14:paraId="7087324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формирование умений самостоятельного планирования и осуществления учебной деятельности и организации учебного сотрудничества с преподавателями и сверстниками, построения индивидуального образовательного маршрута; </w:t>
      </w:r>
    </w:p>
    <w:p w14:paraId="0DA1629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решение задач общекультурного, личностного и познавательного развития обучающихся; </w:t>
      </w:r>
    </w:p>
    <w:p w14:paraId="034FA10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 </w:t>
      </w:r>
    </w:p>
    <w:p w14:paraId="20E08A0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создание условий для интеграции урочных и внеурочных форм учебно-исследовательской и проектной деятельности обучающихся, а также </w:t>
      </w: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их самостоятельной работы по подготовке и защите индивидуальных проектов; </w:t>
      </w:r>
    </w:p>
    <w:p w14:paraId="611B8F7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формирование навыков участия в различных формах организации учебно-исследовательской и проектной деятельности (творческих конкурсах, научно-практическом объединении студентов, научно-практических конференциях, олимпиадах и др.), возможность получения практико-ориентированного результата; </w:t>
      </w:r>
    </w:p>
    <w:p w14:paraId="795B110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практическую направленность проводимых исследований и индивидуальных проектов; </w:t>
      </w:r>
    </w:p>
    <w:p w14:paraId="35A8589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возможность практического использования приобретенных обучающимися коммуникативных навыков, навыков целеполагания, планирования и самоконтроля.</w:t>
      </w:r>
    </w:p>
    <w:p w14:paraId="165B4AD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5606A">
        <w:rPr>
          <w:rFonts w:ascii="Times New Roman" w:hAnsi="Times New Roman" w:cs="Times New Roman"/>
          <w:sz w:val="28"/>
          <w:szCs w:val="28"/>
        </w:rPr>
        <w:t xml:space="preserve"> программы развития УУД – обеспечить организационно-методические условия для реализации системно-деятельностного подхода таким образом, чтобы приобретенные компетенции могли самостоятельно использоваться обучающимися в разных видах деятельности, в том числе в профессиональной деятельности. </w:t>
      </w:r>
    </w:p>
    <w:p w14:paraId="4752AD2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 соответствии с указанной целью программа развития УУД определяет следующие </w:t>
      </w:r>
      <w:r w:rsidRPr="0005606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5606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C8F6C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организацию взаимодействия преподавателей, обучающихся и, в случае необходимости, их родителей по совершенствованию навыков проектной и исследовательской деятельности, сформированных на предыдущих этапах обучения, таким образом, чтобы стало возможным максимально широкое и разнообразное применение универсальных учебных действий в новых для обучающихся ситуациях; </w:t>
      </w:r>
    </w:p>
    <w:p w14:paraId="3DB0DD3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обеспечение взаимосвязи способов организации урочной и внеурочной деятельности обучающихся по совершенствованию владения УУД, в том числе на материале содержания учебных предметов.</w:t>
      </w:r>
    </w:p>
    <w:p w14:paraId="4522FFB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8D191" w14:textId="77777777" w:rsidR="0005606A" w:rsidRPr="0005606A" w:rsidRDefault="0005606A" w:rsidP="00621AAB">
      <w:pPr>
        <w:pStyle w:val="afa"/>
      </w:pPr>
      <w:bookmarkStart w:id="36" w:name="_Toc89869865"/>
      <w:r w:rsidRPr="0005606A">
        <w:t>3.1.2. Понятие, функции, состав и характеристики универсальных учебных действий, их место в ОПОП СПО</w:t>
      </w:r>
      <w:bookmarkEnd w:id="36"/>
    </w:p>
    <w:p w14:paraId="4F4C8975" w14:textId="77777777" w:rsidR="0005606A" w:rsidRPr="0005606A" w:rsidRDefault="0005606A" w:rsidP="00621AAB">
      <w:pPr>
        <w:pStyle w:val="afa"/>
      </w:pPr>
    </w:p>
    <w:p w14:paraId="464228E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Для удобства анализа универсальные учебные действия условно разделяют на регулятивные, коммуникативные, познавательные. </w:t>
      </w:r>
    </w:p>
    <w:p w14:paraId="732889E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 целостном акте человеческой деятельности одновременно присутствуют все названные виды универсальных учебных действий. Они проявляются, становятся, формируются в процессе освоения культуры во всех ее аспектах. В пределах освоения ОПОП УУД используются студентами </w:t>
      </w:r>
      <w:r w:rsidRPr="0005606A">
        <w:rPr>
          <w:rFonts w:ascii="Times New Roman" w:hAnsi="Times New Roman" w:cs="Times New Roman"/>
          <w:sz w:val="28"/>
          <w:szCs w:val="28"/>
        </w:rPr>
        <w:lastRenderedPageBreak/>
        <w:t>для успешной постановки и решения новых задач (учебных, познавательных, личностных), определения ближайшей зоны компетентностного развития, перенос сформированных универсальных учебных действий на внеучебные ситуации.</w:t>
      </w:r>
    </w:p>
    <w:p w14:paraId="754018A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F54B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Hlk87127623"/>
      <w:r w:rsidRPr="0005606A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 (РУУД)</w:t>
      </w:r>
    </w:p>
    <w:p w14:paraId="7C62401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2322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РУУД 1 – самостоятельное целеполагание, определение параметров и критериев, по которым можно определить, что цель достигнута, прогнозирование процесса и результатов деятельности; постановка цели в виде конечного, определенного во времени измеримого результата;</w:t>
      </w:r>
    </w:p>
    <w:p w14:paraId="668B2D87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РУУД 2 – прогнозирование и оценка и возможных последствий достижения поставленной цели (в т.ч. позитивных и негативных), в деятельности собственной жизни и жизни окружающих людей, основываясь на соображениях этики и морали;</w:t>
      </w:r>
    </w:p>
    <w:p w14:paraId="045E7DB2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РУУД 3 – постановка и формулирование собственных задач в образовательной деятельности и жизненных ситуациях; перенос опыта постановки задач из учебной деятельности в повседневные и профессиональные ситуации;</w:t>
      </w:r>
    </w:p>
    <w:p w14:paraId="3808CD7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РУУД 4 – оценка ресурсов, в том числе времени и других нематериальных ресурсов, необходимых для достижения поставленной цели; определение перечня необходимых материальных, информационных, человеческих и временных ресурсов, необходимых для достижения поставленной цели;</w:t>
      </w:r>
    </w:p>
    <w:p w14:paraId="44BFF440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 xml:space="preserve">РУУД 5 – выбор путей достижения цели, планирование решения поставленных задач, оптимизируя материальные и нематериальные затраты; определение пошагового плана по достижению цели; внесение необходимых дополнений и корректив в план и способ действия в случае расхождения ожидаемого результата действия и его реального продукта (коррекция деятельности); подбор нескольких путей достижения цели, планирование решения поставленных задач, оптимизируя материальные и нематериальные затраты; </w:t>
      </w:r>
    </w:p>
    <w:p w14:paraId="130A0BCD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РУУД 6 – организация эффективного поиска ресурсов, необходимых для достижения поставленной цели; выполнение действий по обеспечению своих действий ресурсами: подбор информационных источников и литературы, выделение времени на решение поставленных задач, получение консультаций у специалистов, подбор материальных средств для решения поставленных задач;</w:t>
      </w:r>
    </w:p>
    <w:p w14:paraId="0373751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>РУУД 7 – контроль, сопоставление полученного результата деятельности с поставленной заранее целью или задачей; сличение с эталоном с целью выявления отклонений от него или достижения поставленной цели, необходимая коррекция деятельности;</w:t>
      </w:r>
    </w:p>
    <w:p w14:paraId="7F5ECC7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РУУД 8 - </w:t>
      </w:r>
      <w:r w:rsidRPr="0005606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значимых для жизни общества функций каждого из социальных институтов, выполнение своей роли, заданной ценностями, традициями, нормами общества.</w:t>
      </w:r>
    </w:p>
    <w:p w14:paraId="72D7C3E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7"/>
    <w:p w14:paraId="5A8375B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 (ПУУД)</w:t>
      </w:r>
    </w:p>
    <w:p w14:paraId="0047F6F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A943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_Hlk87128620"/>
      <w:r w:rsidRPr="0005606A">
        <w:rPr>
          <w:rFonts w:ascii="Times New Roman" w:hAnsi="Times New Roman" w:cs="Times New Roman"/>
          <w:sz w:val="28"/>
          <w:szCs w:val="28"/>
        </w:rPr>
        <w:t xml:space="preserve">ПУУД 1 – поиск и выбор обобщенных способов решения задач, в том числе, осуществление развернутого информационного поиска (в т.ч. с помощью компьютерных средств) и постановка на его основе новых (учебных и познавательных) задач; выделение из сформулированной задачи данные для анализа и постановка цели; определение схемы решения; </w:t>
      </w:r>
    </w:p>
    <w:p w14:paraId="5374A8B8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ПУУД 2 – критическая оценка и интерпретация информации с разных позиций, распознание и фиксация противоречий в информационных источниках;</w:t>
      </w:r>
    </w:p>
    <w:p w14:paraId="3D797F8C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ПУУД 3 – использование различных модельно-схематических (знаково-символических) средств для представления существенных связей и отношений, а также противоречий, выявленных в информационных источниках; анализ, синтез, сравнение, классификация объектов по выделенным признакам, подведение под понятие, выведение следствий, установление причинно-следственных связей, построение логической цепи рассуждений, доказательство, выдвижение гипотез и их обоснование;</w:t>
      </w:r>
    </w:p>
    <w:p w14:paraId="791EFC7E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ПУУД 4 – поиск и приведение критических аргументов в отношении действий и суждений другого; спокойное и разумное отношение к критическим замечаниям в отношении собственного суждения, рассмотрение их как ресурса собственного развития; умение вести беседу с использованием аргументов, соблюдением норм ведения диалога и анализом позиции собеседника; использование результатов беседы, спора, обсуждения для смены суждений и определения точек роста;</w:t>
      </w:r>
    </w:p>
    <w:p w14:paraId="34C9576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ПУУД 5 – выход за рамки учебного предмета и осуществление целенаправленного поиска возможностей для широкого переноса средств и способов действия; определение стратегии или схемы действий, применение ее на других предметах, в профессиональной деятельности и в личном взаимодействии;</w:t>
      </w:r>
    </w:p>
    <w:p w14:paraId="2B2BA892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 xml:space="preserve">ПУУД 6 – выстраивание индивидуальной образовательной траектории, учитывая ограничения со стороны других участников и ресурсные </w:t>
      </w:r>
      <w:r w:rsidRPr="0005606A">
        <w:rPr>
          <w:szCs w:val="28"/>
        </w:rPr>
        <w:lastRenderedPageBreak/>
        <w:t xml:space="preserve">ограничения; определение личных потребностей в обучении, отличных от требований группы; определение и реализация путей удовлетворения этих потребностей; </w:t>
      </w:r>
    </w:p>
    <w:p w14:paraId="44EEB6D1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ПУУД 7 – смена и удержание разных позиций в познавательной деятельности; отработка различных ролевых моделей при решении учебных задач.</w:t>
      </w:r>
    </w:p>
    <w:p w14:paraId="14E8383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_Hlk87129141"/>
      <w:bookmarkEnd w:id="38"/>
    </w:p>
    <w:p w14:paraId="2BC2142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 (КУУД)</w:t>
      </w:r>
    </w:p>
    <w:p w14:paraId="4F8B615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27CF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КУУД 1 – осуществление деловой коммуникации как со сверстниками, так и со взрослыми (как внутри образовательной организации, так и за ее пределами), подбор партнеров для деловой коммуникации исходя из соображений результативности взаимодействия, а не личных симпатий; приведение диалога к результату, совпадающему с поставленной целью или опровергающему получение запланированных результатов в силу объективных причин. </w:t>
      </w:r>
    </w:p>
    <w:p w14:paraId="1321875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КУУД 2 – при осуществлении групповой работы нахождение в роли как руководителя, так и члена команды в разных ролях (генератор идей, критик, исполнитель, выступающий, эксперт и т.д.); </w:t>
      </w:r>
    </w:p>
    <w:p w14:paraId="0853075B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КУУД 3 – координация и выполнение работы в условиях реального, виртуального и комбинированного взаимодействия;</w:t>
      </w:r>
    </w:p>
    <w:p w14:paraId="744DD83E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 xml:space="preserve">КУУД 4 – развернутое, логичное и точное изложение своей точки зрения с использованием адекватных (устных и письменных) языковых средств; грамотная постановка вопросов; построение выступления в устной и письменной форме в соответствии с поставленной целью; подбор аргументов и их логичное, последовательное изложение; выбор средств изложения, соответствующих ситуации; </w:t>
      </w:r>
    </w:p>
    <w:p w14:paraId="696DA67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КУУД 5 – распознавание конфликтных ситуаций (в т.ч., определение их признаков) и разрешение конфликтов до их активной фазы, выстраивание деловой и образовательной коммуникации, избегая личностных оценочных суждений; социальная компетентность и учет позиций других людей; перенос опыта разрешения конфликтных ситуаций из учебной деятельности в межличностное общение;</w:t>
      </w:r>
    </w:p>
    <w:p w14:paraId="2E987C2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КУУД 6 – поиск, выделение и применение информации по средством использования информационно-коммуникационных технологий.</w:t>
      </w:r>
    </w:p>
    <w:bookmarkEnd w:id="39"/>
    <w:p w14:paraId="2ADF91E0" w14:textId="77777777" w:rsidR="0005606A" w:rsidRPr="0005606A" w:rsidRDefault="0005606A" w:rsidP="0005606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C1092" w14:textId="77777777" w:rsidR="0005606A" w:rsidRPr="0005606A" w:rsidRDefault="0005606A" w:rsidP="00621AAB">
      <w:pPr>
        <w:pStyle w:val="afa"/>
      </w:pPr>
      <w:bookmarkStart w:id="40" w:name="_Toc89869866"/>
      <w:r w:rsidRPr="0005606A">
        <w:lastRenderedPageBreak/>
        <w:t>3.1.3. Типовые задачи по формированию универсальных учебных действий</w:t>
      </w:r>
      <w:bookmarkEnd w:id="40"/>
    </w:p>
    <w:p w14:paraId="444494D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EFA3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Основными требованиями ко всем форматам урочной и внеурочной работы, направленной на формирование УУД являются следующие: </w:t>
      </w:r>
    </w:p>
    <w:p w14:paraId="57A1B7F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самостоятельной постановки целей и задач в предметном обучении, проектной и учебно-исследовательской деятельности обучающихся; </w:t>
      </w:r>
    </w:p>
    <w:p w14:paraId="721C64F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конвертировать образовательные достижения обучающихся, полученные вне рамок колледжа, в результаты в форматах, принятых колледже (оценки, портфолио и т.п.); </w:t>
      </w:r>
    </w:p>
    <w:p w14:paraId="465A1B7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наличия образовательных событий, в рамках которых решаются задачи, носящие полидисциплинарный и метапредметный характер; </w:t>
      </w:r>
    </w:p>
    <w:p w14:paraId="09DC85D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наличия в образовательной деятельности образовательных событий, в рамках которых решаются задачи, требующие от обучающихся самостоятельного выбора партнеров для коммуникации, форм и методов ведения коммуникации; </w:t>
      </w:r>
    </w:p>
    <w:p w14:paraId="6C083CC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обеспечение наличия в образовательной деятельности событий, требующих от обучающихся предъявления продуктов своей деятельности (участие в научно-практических конференциях, семинарах, общеколледжном мероприятии «День науки» и т.п.).</w:t>
      </w:r>
    </w:p>
    <w:p w14:paraId="130FD7A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0571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познавательных универсальных учебных действий </w:t>
      </w:r>
    </w:p>
    <w:p w14:paraId="10AAD7A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F7BD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Задачи формирования УУД формулируются преподавателями в ходе подготовки учебных занятий таким образом, чтобы формировать у обучающихся умения: </w:t>
      </w:r>
    </w:p>
    <w:p w14:paraId="23DE584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объяснять явления с научной точки зрения; </w:t>
      </w:r>
    </w:p>
    <w:p w14:paraId="23ED2A4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разрабатывать дизайн научного исследования; </w:t>
      </w:r>
    </w:p>
    <w:p w14:paraId="5C7ADBA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интерпретировать полученные данные и доказательства с разных позиций и формулировать соответствующие выводы. </w:t>
      </w:r>
    </w:p>
    <w:p w14:paraId="7048650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Формирование ПУУД обеспечивается созданием условий для восстановления полидисциплинарных связей, формирования рефлексии обучающегося и формирования метапредметных понятий и представлений.</w:t>
      </w:r>
    </w:p>
    <w:p w14:paraId="2459EBC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Для обеспечения формирования ПУУД в рамках изучения предметов планируются события, выводящие обучающихся на восстановление межпредметных связей, целостной картины мира: </w:t>
      </w:r>
    </w:p>
    <w:p w14:paraId="28B730E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бинарные уроки; </w:t>
      </w:r>
    </w:p>
    <w:p w14:paraId="16DBA7D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образовательные экскурсии; </w:t>
      </w:r>
    </w:p>
    <w:p w14:paraId="03C2DD7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учебно-исследовательская работа обучающихся, которая предполагает следующее: выбор тематики исследования, связанной с новейшими достижениями в области науки и технологий; выбор тематики исследований, связанных с будущей профессиональной деятельностью; выбор тематики исследований, направленных на изучение проблем местного сообщества, региона, мира в целом.</w:t>
      </w:r>
    </w:p>
    <w:p w14:paraId="65B6E97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7156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коммуникативных универсальных учебных действий </w:t>
      </w:r>
    </w:p>
    <w:p w14:paraId="376DF45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30C6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Образовательная среда позволяет обеспечивать возможность коммуникации с обучающимися других образовательных организаций региона, как с ровесниками, так и с детьми иных возрастов; представителями местного сообщества, культурной и научной общественности для выполнения учебно-исследовательских работ и реализации проектов и т.п. Такое разнообразие выстраиваемых связей позволяет обучающимся самостоятельно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</w:p>
    <w:p w14:paraId="7740067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предусмотрено участие студентов в образовательных событиях, позволяющих обеспечивать использование всех возможностей коммуникации: </w:t>
      </w:r>
    </w:p>
    <w:p w14:paraId="6E43DEE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комплексные задачи, направленные на решение актуальных проблем, лежащих в ближайшем будущем обучающихся: выбор дальнейшей образовательной или рабочей траектории, определение жизненных стратегий и т.п.; </w:t>
      </w:r>
    </w:p>
    <w:p w14:paraId="3CCB83F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комплексные задачи, направленные на решение проблем местного сообщества; </w:t>
      </w:r>
    </w:p>
    <w:p w14:paraId="66923CD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социальные проекты, направленные на улучшение жизни местного сообщества. </w:t>
      </w:r>
    </w:p>
    <w:p w14:paraId="133436E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К таким проектам относятся следующие: </w:t>
      </w:r>
    </w:p>
    <w:p w14:paraId="552C1ED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участие в волонтерских акциях и движениях, самостоятельная организация волонтерских акций; </w:t>
      </w:r>
    </w:p>
    <w:p w14:paraId="18A87B9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участие в благотворительных акциях и движениях, самостоятельная организация благотворительных акций; </w:t>
      </w:r>
    </w:p>
    <w:p w14:paraId="129A4D5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создание и реализация социальных проектов разного масштаба и направленности, выходящих за рамки колледжа.</w:t>
      </w:r>
    </w:p>
    <w:p w14:paraId="4496A5C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2979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Формирование регулятивных универсальных учебных действий </w:t>
      </w:r>
    </w:p>
    <w:p w14:paraId="7B5E3C9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76AA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На уровне среднего общего образования формирование РУУД обеспечивается созданием условий для самостоятельного целенаправленного действия обучающегося. Для формирования РУУД используются возможности самостоятельного формирования элементов индивидуальной образовательной траектории: самостоятельное освоение глав, разделов и тем учебных предметов; самостоятельное определение темы проекта, методов и способов его реализации, источников ресурсов, необходимых для реализации проекта; самостоятельное взаимодействие с источниками ресурсов: информационными источниками, фондами и т.п.; самостоятельное управление ресурсами, в том числе нематериальными; презентация результатов проектной работы на различных этапах ее реализации.</w:t>
      </w:r>
    </w:p>
    <w:p w14:paraId="73D3AE5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3E406" w14:textId="77777777" w:rsidR="0005606A" w:rsidRPr="0005606A" w:rsidRDefault="0005606A" w:rsidP="00621AAB">
      <w:pPr>
        <w:pStyle w:val="afa"/>
      </w:pPr>
      <w:bookmarkStart w:id="41" w:name="_Toc89869867"/>
      <w:r w:rsidRPr="0005606A">
        <w:t>3.1.4. Особенности учебно-исследовательской и проектной деятельности обучающихся</w:t>
      </w:r>
      <w:bookmarkEnd w:id="41"/>
    </w:p>
    <w:p w14:paraId="4DDF787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C851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Освоение учебно-исследовательской и проектной работы является типом деятельности, где материалом являются, прежде всего, учебные предметы. Исследование и проект являются инструментами учебной деятельности полидисциплинарного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преподавателя. Студенты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</w:t>
      </w:r>
    </w:p>
    <w:p w14:paraId="0E2A3E0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Студенты самостоятельно определяют параметры и критерии успешности реализации проекта, формируют навык принятия параметров и критериев успешности проекта. Презентация результатов проектной работы проводится публично (защита результатов проектной деятельности перед одногруппниками; выступление в рамках «дня науки» и т.п.).</w:t>
      </w:r>
    </w:p>
    <w:p w14:paraId="059ABD1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491FE" w14:textId="77777777" w:rsidR="0005606A" w:rsidRPr="0005606A" w:rsidRDefault="0005606A" w:rsidP="00621AAB">
      <w:pPr>
        <w:pStyle w:val="afa"/>
      </w:pPr>
      <w:bookmarkStart w:id="42" w:name="_Toc89869868"/>
      <w:r w:rsidRPr="0005606A">
        <w:t>3.1.5. Основные направления учебно-исследовательской и проектной деятельности обучающихся</w:t>
      </w:r>
      <w:bookmarkEnd w:id="42"/>
    </w:p>
    <w:p w14:paraId="73717C0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153E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Возможными направлениями проектной и учебно-исследовательской деятельности являются следующие: </w:t>
      </w:r>
    </w:p>
    <w:p w14:paraId="24EC493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исследовательское; </w:t>
      </w:r>
    </w:p>
    <w:p w14:paraId="17C09DD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прикладное; </w:t>
      </w:r>
    </w:p>
    <w:p w14:paraId="53740E0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информационное; </w:t>
      </w:r>
    </w:p>
    <w:p w14:paraId="264C1DD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социальное; </w:t>
      </w:r>
    </w:p>
    <w:p w14:paraId="512139B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игровое; </w:t>
      </w:r>
    </w:p>
    <w:p w14:paraId="02AEEF7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творческое.</w:t>
      </w:r>
    </w:p>
    <w:p w14:paraId="0C24F8C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 В рамках реализации образовательной программы приоритетными направлениями являются следующие:</w:t>
      </w:r>
    </w:p>
    <w:p w14:paraId="0169AB2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исследовательское; </w:t>
      </w:r>
    </w:p>
    <w:p w14:paraId="4DD7464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прикладное; </w:t>
      </w:r>
    </w:p>
    <w:p w14:paraId="56B0FEC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информационное; </w:t>
      </w:r>
    </w:p>
    <w:p w14:paraId="5F2BBC1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социальное. </w:t>
      </w:r>
    </w:p>
    <w:p w14:paraId="2BDA977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282E7" w14:textId="77777777" w:rsidR="0005606A" w:rsidRPr="0005606A" w:rsidRDefault="0005606A" w:rsidP="00621AAB">
      <w:pPr>
        <w:pStyle w:val="afa"/>
      </w:pPr>
      <w:bookmarkStart w:id="43" w:name="_Toc89869869"/>
      <w:r w:rsidRPr="0005606A">
        <w:t>3.1.6. Планируемые результаты учебно-исследовательской и проектной деятельности</w:t>
      </w:r>
      <w:bookmarkEnd w:id="43"/>
    </w:p>
    <w:p w14:paraId="2194D8B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AEDF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 результате учебно-исследовательской и проектной деятельности обучающиеся получат представление о следующем: </w:t>
      </w:r>
    </w:p>
    <w:p w14:paraId="63984F3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 методологических основаниях научной деятельности и научных методах, применяемых в исследовательской и проектной деятельности; </w:t>
      </w:r>
    </w:p>
    <w:p w14:paraId="652397B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14:paraId="2180442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 истории науки; </w:t>
      </w:r>
    </w:p>
    <w:p w14:paraId="50C3BC5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 новейших разработках в области науки и технологий; </w:t>
      </w:r>
    </w:p>
    <w:p w14:paraId="001C976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</w:t>
      </w:r>
    </w:p>
    <w:p w14:paraId="63E9A07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(муниципальные образовательные организации, дошкольные образовательные организации и др.).</w:t>
      </w:r>
    </w:p>
    <w:p w14:paraId="14BEB33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Обучающийся сможет следующее: </w:t>
      </w:r>
    </w:p>
    <w:p w14:paraId="72EE9BC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решать задачи, находящиеся на стыке нескольких учебных дисциплин; </w:t>
      </w:r>
    </w:p>
    <w:p w14:paraId="46DBD83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использовать основной алгоритм исследования при решении своих учебно-познавательных задач; </w:t>
      </w:r>
    </w:p>
    <w:p w14:paraId="7B03BB8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14:paraId="593E37A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42EA0D8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С точки зрения формирования УУД, в ходе освоения принципов учебно-исследовательской и проектной деятельностей обучающиеся научатся следующему: </w:t>
      </w:r>
    </w:p>
    <w:p w14:paraId="2817058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14:paraId="163B2EE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определяя место своего исследования или проекта в образовательном пространстве; </w:t>
      </w:r>
    </w:p>
    <w:p w14:paraId="77835C9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14:paraId="0583CC5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оценивать ресурсы, в том числе и нематериальные (такие, как время), необходимые для достижения поставленной цели; </w:t>
      </w:r>
    </w:p>
    <w:p w14:paraId="2C4239E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человека.</w:t>
      </w:r>
    </w:p>
    <w:p w14:paraId="03B55EF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С точки зрения формирования УУД, в ходе освоения принципов учебно-исследовательской и проектной деятельностей обучающиеся научатся следующему: </w:t>
      </w:r>
    </w:p>
    <w:p w14:paraId="6009EF9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14:paraId="7839725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14:paraId="4EE4181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адекватно оценивать риски реализации проекта и проведения исследования и предусматривать пути минимизации этих рисков; </w:t>
      </w:r>
    </w:p>
    <w:p w14:paraId="1F7D3C3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адекватно оценивать последствия реализации своего проекта (изменения, которые он повлечет в жизни других людей, сообществ); </w:t>
      </w:r>
    </w:p>
    <w:p w14:paraId="227CE31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2C21285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5B840" w14:textId="77777777" w:rsidR="0005606A" w:rsidRPr="0005606A" w:rsidRDefault="0005606A" w:rsidP="00621AAB">
      <w:pPr>
        <w:pStyle w:val="afa"/>
      </w:pPr>
      <w:bookmarkStart w:id="44" w:name="_Toc89869870"/>
      <w:r w:rsidRPr="0005606A">
        <w:lastRenderedPageBreak/>
        <w:t>3.1.7. Система условий, обеспечивающих развитие универсальных учебных действий</w:t>
      </w:r>
      <w:bookmarkEnd w:id="44"/>
    </w:p>
    <w:p w14:paraId="4F4A218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50D4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программы, в том числе программы развития УУД, программа обеспечивает совершенствование компетенций проектной и учебно-исследовательской деятельности обучающихся. С этой целью колледж обеспечен педагогическими работниками с необходимой квалификацией. В колледже обеспечена непрерывность профессионального развития педагогических работников, реализующих образовательную программу: каждые три года преподаватели проходят повышение квалификации, каждые 5 лет – аттестацию на соответствие занимаемой должности или на присвоение квалификационной категории.</w:t>
      </w:r>
    </w:p>
    <w:p w14:paraId="790C84A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Для реализации программы УУД имеют необходимый уровень подготовки: </w:t>
      </w:r>
    </w:p>
    <w:p w14:paraId="704A35F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владеют представлениями о возрастных особенностях обучающихся начальной, основной и старшей школы; </w:t>
      </w:r>
    </w:p>
    <w:p w14:paraId="6A0608A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прошли курсы повышения квалификации, посвященные ФГОС; </w:t>
      </w:r>
    </w:p>
    <w:p w14:paraId="048684C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участвовали в разработке программы по формированию УУД; </w:t>
      </w:r>
    </w:p>
    <w:p w14:paraId="37A069C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могут строить образовательную деятельность в рамках учебного предмета в соответствии с особенностями формирования конкретных УУД; </w:t>
      </w:r>
    </w:p>
    <w:p w14:paraId="200807C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осуществляют формирование УУД в рамках проектной, исследовательской деятельности; </w:t>
      </w:r>
    </w:p>
    <w:p w14:paraId="6F1F7ED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характер взаимодействия преподавателя и обучающегося не противоречит представлениям об условиях формирования УУД; </w:t>
      </w:r>
    </w:p>
    <w:p w14:paraId="2651C94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владеют методиками формирующего оценивания; </w:t>
      </w:r>
    </w:p>
    <w:p w14:paraId="2AA2CA0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преподаватели умеют применять инструментарий для оценки качества формирования УУД в рамках учебного предмета.</w:t>
      </w:r>
    </w:p>
    <w:p w14:paraId="422C912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A857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Для формирования УУД в открытом образовательном пространстве в колледже обеспечено следующее: </w:t>
      </w:r>
    </w:p>
    <w:p w14:paraId="6E6F652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взаимодействие колледжа с другими организациями общего и дополнительного образования; </w:t>
      </w:r>
    </w:p>
    <w:p w14:paraId="428835C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реализации индивидуальной образовательной траектории обучающихся; </w:t>
      </w:r>
    </w:p>
    <w:p w14:paraId="7E82E39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 </w:t>
      </w:r>
    </w:p>
    <w:p w14:paraId="7E61CD5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вовлечения обучающихся в проектную деятельность, в том числе в деятельность социального проектирования; </w:t>
      </w:r>
    </w:p>
    <w:p w14:paraId="090FEA3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вовлечения обучающихся в разнообразную исследовательскую деятельность; </w:t>
      </w:r>
    </w:p>
    <w:p w14:paraId="4298DE7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 и т.п.</w:t>
      </w:r>
    </w:p>
    <w:p w14:paraId="7D9BC56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0435A" w14:textId="77777777" w:rsidR="0005606A" w:rsidRPr="0005606A" w:rsidRDefault="0005606A" w:rsidP="00621AAB">
      <w:pPr>
        <w:pStyle w:val="afa"/>
      </w:pPr>
      <w:bookmarkStart w:id="45" w:name="_Toc89869871"/>
      <w:r w:rsidRPr="0005606A">
        <w:t>3.1.8. Оценка освоения и применения обучающимися универсальных учебных действий: защита проекта как формат оценки успешности освоения и применения обучающимися универсальных учебных действий</w:t>
      </w:r>
      <w:bookmarkEnd w:id="45"/>
      <w:r w:rsidRPr="0005606A">
        <w:t xml:space="preserve"> </w:t>
      </w:r>
    </w:p>
    <w:p w14:paraId="2B54AC3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E74C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Публично должны быть представлены два элемента проектной работы: </w:t>
      </w:r>
    </w:p>
    <w:p w14:paraId="44B2806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защита темы проекта (проектной идеи); </w:t>
      </w:r>
    </w:p>
    <w:p w14:paraId="0EF503A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защита реализованного проекта. </w:t>
      </w:r>
    </w:p>
    <w:p w14:paraId="6898F5E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На защите темы проекта (проектной идеи) с обучающимся должны быть обсуждены актуальность проекта; положительные эффекты от реализации проекта, важные как для самого автора, так и для других людей; ресурсы (как материальные, так и нематериальные), необходимые для реализации проекта, возможные источники ресурсов; риски реализации проекта и сложности, которые ожидают обучающегося при реализации данного проекта;</w:t>
      </w:r>
    </w:p>
    <w:p w14:paraId="4F1E848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обучающемуся предпринять реальное проектное действие. </w:t>
      </w:r>
    </w:p>
    <w:p w14:paraId="60CEC7D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На защите реализации проекта обучающийся представляет свой реализованный проект по следующему (примерному) плану: </w:t>
      </w:r>
    </w:p>
    <w:p w14:paraId="77D5880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1. Тема и краткое описание сути проекта. </w:t>
      </w:r>
    </w:p>
    <w:p w14:paraId="55D0573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2. Актуальность проекта. </w:t>
      </w:r>
    </w:p>
    <w:p w14:paraId="34AF081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3. Положительные эффекты от реализации проекта, которые получат как сам автор, так и другие люди. </w:t>
      </w:r>
    </w:p>
    <w:p w14:paraId="39D620C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4. Ресурсы (материальные и нематериальные), которые были привлечены для реализации проекта, а также источники этих ресурсов. </w:t>
      </w:r>
    </w:p>
    <w:p w14:paraId="66B4B55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5. Ход реализации проекта. </w:t>
      </w:r>
    </w:p>
    <w:p w14:paraId="3D9D507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6. Риски реализации проекта и сложности, которые обучающемуся удалось преодолеть в ходе его реализации.</w:t>
      </w:r>
    </w:p>
    <w:p w14:paraId="57242C0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Проектная работа должна быть обеспечена сопровождением руководителя проекта. В функцию руководителя проекта входит следующее: обсуждение с обучающимся проектной идеи, помощь в планировании проектной деятельности; помощь в подготовке к ее защите и реализации, другая помощь. 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</w:t>
      </w:r>
    </w:p>
    <w:p w14:paraId="21BB24F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Основные требования к инструментарию оценки сформированности универсальных учебных действий при процедуре защиты реализованного проекта: </w:t>
      </w:r>
    </w:p>
    <w:p w14:paraId="23854E8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 </w:t>
      </w:r>
    </w:p>
    <w:p w14:paraId="4C22592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оценка проектной работы должна быть публичной (с участием обучающихся группы); </w:t>
      </w:r>
    </w:p>
    <w:p w14:paraId="5CC1F06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оценивание производится на основе критериальной базы; </w:t>
      </w:r>
    </w:p>
    <w:p w14:paraId="17314A3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результаты оценивания универсальных учебных действий доводятся до обучающегося.</w:t>
      </w:r>
    </w:p>
    <w:p w14:paraId="7118C250" w14:textId="77777777" w:rsidR="0005606A" w:rsidRPr="0005606A" w:rsidRDefault="0005606A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9AFA5" w14:textId="77777777" w:rsidR="00534360" w:rsidRPr="0005606A" w:rsidRDefault="00534360" w:rsidP="005343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0E8F7B" w14:textId="77777777" w:rsidR="00CD1636" w:rsidRPr="00534360" w:rsidRDefault="00CD1636" w:rsidP="00534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1636" w:rsidRPr="0053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84694" w14:textId="77777777" w:rsidR="0093425F" w:rsidRDefault="0093425F" w:rsidP="00890596">
      <w:pPr>
        <w:spacing w:after="0" w:line="240" w:lineRule="auto"/>
      </w:pPr>
      <w:r>
        <w:separator/>
      </w:r>
    </w:p>
  </w:endnote>
  <w:endnote w:type="continuationSeparator" w:id="0">
    <w:p w14:paraId="696DF1A2" w14:textId="77777777" w:rsidR="0093425F" w:rsidRDefault="0093425F" w:rsidP="0089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49B7D" w14:textId="77777777" w:rsidR="0093425F" w:rsidRDefault="0093425F" w:rsidP="00890596">
      <w:pPr>
        <w:spacing w:after="0" w:line="240" w:lineRule="auto"/>
      </w:pPr>
      <w:r>
        <w:separator/>
      </w:r>
    </w:p>
  </w:footnote>
  <w:footnote w:type="continuationSeparator" w:id="0">
    <w:p w14:paraId="233D4CA2" w14:textId="77777777" w:rsidR="0093425F" w:rsidRDefault="0093425F" w:rsidP="0089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521"/>
    <w:multiLevelType w:val="hybridMultilevel"/>
    <w:tmpl w:val="D1A8B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42267"/>
    <w:multiLevelType w:val="hybridMultilevel"/>
    <w:tmpl w:val="0E82D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121A5"/>
    <w:multiLevelType w:val="hybridMultilevel"/>
    <w:tmpl w:val="F3A23904"/>
    <w:lvl w:ilvl="0" w:tplc="DB04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E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0A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CB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2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44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2D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E8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C1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2675E43"/>
    <w:multiLevelType w:val="hybridMultilevel"/>
    <w:tmpl w:val="182A64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5694808"/>
    <w:multiLevelType w:val="multilevel"/>
    <w:tmpl w:val="53C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D0C5E"/>
    <w:multiLevelType w:val="multilevel"/>
    <w:tmpl w:val="786AF8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0F52772D"/>
    <w:multiLevelType w:val="hybridMultilevel"/>
    <w:tmpl w:val="AF025B94"/>
    <w:lvl w:ilvl="0" w:tplc="C30C2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8F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CD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8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A3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CE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A4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65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C7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F74DD5"/>
    <w:multiLevelType w:val="hybridMultilevel"/>
    <w:tmpl w:val="41B66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E71C9"/>
    <w:multiLevelType w:val="hybridMultilevel"/>
    <w:tmpl w:val="F6F6DC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8680130"/>
    <w:multiLevelType w:val="hybridMultilevel"/>
    <w:tmpl w:val="9A5EA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153B14"/>
    <w:multiLevelType w:val="hybridMultilevel"/>
    <w:tmpl w:val="DA581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C2461D"/>
    <w:multiLevelType w:val="hybridMultilevel"/>
    <w:tmpl w:val="25C8F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9B7880"/>
    <w:multiLevelType w:val="hybridMultilevel"/>
    <w:tmpl w:val="23F4D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A87419"/>
    <w:multiLevelType w:val="hybridMultilevel"/>
    <w:tmpl w:val="7C56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0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971B31"/>
    <w:multiLevelType w:val="hybridMultilevel"/>
    <w:tmpl w:val="DBFE2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C40326"/>
    <w:multiLevelType w:val="hybridMultilevel"/>
    <w:tmpl w:val="D0061846"/>
    <w:lvl w:ilvl="0" w:tplc="8E607C2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2617B9"/>
    <w:multiLevelType w:val="hybridMultilevel"/>
    <w:tmpl w:val="88B63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B0D5A"/>
    <w:multiLevelType w:val="hybridMultilevel"/>
    <w:tmpl w:val="ABDCB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814659"/>
    <w:multiLevelType w:val="hybridMultilevel"/>
    <w:tmpl w:val="EDEC0D5A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03898"/>
    <w:multiLevelType w:val="hybridMultilevel"/>
    <w:tmpl w:val="9B50C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D12732"/>
    <w:multiLevelType w:val="multilevel"/>
    <w:tmpl w:val="C698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82197D"/>
    <w:multiLevelType w:val="hybridMultilevel"/>
    <w:tmpl w:val="F4805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381247"/>
    <w:multiLevelType w:val="hybridMultilevel"/>
    <w:tmpl w:val="D3F28B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B3F692C"/>
    <w:multiLevelType w:val="hybridMultilevel"/>
    <w:tmpl w:val="24F41068"/>
    <w:lvl w:ilvl="0" w:tplc="CEDEC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41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06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43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AF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FE4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63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4F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8C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EA25A6F"/>
    <w:multiLevelType w:val="hybridMultilevel"/>
    <w:tmpl w:val="5A6E8CE0"/>
    <w:lvl w:ilvl="0" w:tplc="D0920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C8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CB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4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E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07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00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84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3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FCF7EF4"/>
    <w:multiLevelType w:val="hybridMultilevel"/>
    <w:tmpl w:val="74901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A85F93"/>
    <w:multiLevelType w:val="multilevel"/>
    <w:tmpl w:val="CE50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569736B0"/>
    <w:multiLevelType w:val="multilevel"/>
    <w:tmpl w:val="786AF8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2" w15:restartNumberingAfterBreak="0">
    <w:nsid w:val="592357D9"/>
    <w:multiLevelType w:val="hybridMultilevel"/>
    <w:tmpl w:val="04A68CF2"/>
    <w:lvl w:ilvl="0" w:tplc="0272421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3" w15:restartNumberingAfterBreak="0">
    <w:nsid w:val="5A094803"/>
    <w:multiLevelType w:val="hybridMultilevel"/>
    <w:tmpl w:val="A16C2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AF70BD2"/>
    <w:multiLevelType w:val="multilevel"/>
    <w:tmpl w:val="6D4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B31BCB"/>
    <w:multiLevelType w:val="hybridMultilevel"/>
    <w:tmpl w:val="C4E4EDE8"/>
    <w:lvl w:ilvl="0" w:tplc="A06A6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80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8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26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4B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3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2D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2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164B5A"/>
    <w:multiLevelType w:val="multilevel"/>
    <w:tmpl w:val="17C4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A417BD"/>
    <w:multiLevelType w:val="hybridMultilevel"/>
    <w:tmpl w:val="EA08BE1A"/>
    <w:lvl w:ilvl="0" w:tplc="78361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04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7C2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86E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05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22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4D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85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0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EBB5928"/>
    <w:multiLevelType w:val="hybridMultilevel"/>
    <w:tmpl w:val="EFC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23EB3"/>
    <w:multiLevelType w:val="hybridMultilevel"/>
    <w:tmpl w:val="25441E60"/>
    <w:lvl w:ilvl="0" w:tplc="BB927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EB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63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A2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C0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C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0D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AA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6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4324A6"/>
    <w:multiLevelType w:val="hybridMultilevel"/>
    <w:tmpl w:val="3958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655AE"/>
    <w:multiLevelType w:val="hybridMultilevel"/>
    <w:tmpl w:val="9CEA3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7"/>
  </w:num>
  <w:num w:numId="4">
    <w:abstractNumId w:val="26"/>
  </w:num>
  <w:num w:numId="5">
    <w:abstractNumId w:val="35"/>
  </w:num>
  <w:num w:numId="6">
    <w:abstractNumId w:val="37"/>
  </w:num>
  <w:num w:numId="7">
    <w:abstractNumId w:val="39"/>
  </w:num>
  <w:num w:numId="8">
    <w:abstractNumId w:val="0"/>
  </w:num>
  <w:num w:numId="9">
    <w:abstractNumId w:val="31"/>
  </w:num>
  <w:num w:numId="10">
    <w:abstractNumId w:val="15"/>
  </w:num>
  <w:num w:numId="11">
    <w:abstractNumId w:val="13"/>
  </w:num>
  <w:num w:numId="12">
    <w:abstractNumId w:val="9"/>
  </w:num>
  <w:num w:numId="13">
    <w:abstractNumId w:val="5"/>
  </w:num>
  <w:num w:numId="14">
    <w:abstractNumId w:val="16"/>
  </w:num>
  <w:num w:numId="15">
    <w:abstractNumId w:val="16"/>
  </w:num>
  <w:num w:numId="16">
    <w:abstractNumId w:val="10"/>
  </w:num>
  <w:num w:numId="17">
    <w:abstractNumId w:val="20"/>
  </w:num>
  <w:num w:numId="18">
    <w:abstractNumId w:val="14"/>
  </w:num>
  <w:num w:numId="19">
    <w:abstractNumId w:val="7"/>
  </w:num>
  <w:num w:numId="20">
    <w:abstractNumId w:val="2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"/>
  </w:num>
  <w:num w:numId="25">
    <w:abstractNumId w:val="23"/>
  </w:num>
  <w:num w:numId="26">
    <w:abstractNumId w:val="36"/>
  </w:num>
  <w:num w:numId="27">
    <w:abstractNumId w:val="29"/>
  </w:num>
  <w:num w:numId="28">
    <w:abstractNumId w:val="18"/>
  </w:num>
  <w:num w:numId="29">
    <w:abstractNumId w:val="21"/>
  </w:num>
  <w:num w:numId="30">
    <w:abstractNumId w:val="32"/>
  </w:num>
  <w:num w:numId="31">
    <w:abstractNumId w:val="12"/>
  </w:num>
  <w:num w:numId="32">
    <w:abstractNumId w:val="1"/>
  </w:num>
  <w:num w:numId="33">
    <w:abstractNumId w:val="3"/>
  </w:num>
  <w:num w:numId="34">
    <w:abstractNumId w:val="17"/>
  </w:num>
  <w:num w:numId="35">
    <w:abstractNumId w:val="11"/>
  </w:num>
  <w:num w:numId="36">
    <w:abstractNumId w:val="22"/>
  </w:num>
  <w:num w:numId="37">
    <w:abstractNumId w:val="25"/>
  </w:num>
  <w:num w:numId="38">
    <w:abstractNumId w:val="40"/>
  </w:num>
  <w:num w:numId="39">
    <w:abstractNumId w:val="38"/>
  </w:num>
  <w:num w:numId="40">
    <w:abstractNumId w:val="19"/>
  </w:num>
  <w:num w:numId="41">
    <w:abstractNumId w:val="8"/>
  </w:num>
  <w:num w:numId="42">
    <w:abstractNumId w:val="33"/>
  </w:num>
  <w:num w:numId="43">
    <w:abstractNumId w:val="2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31"/>
    <w:rsid w:val="00024F98"/>
    <w:rsid w:val="00054442"/>
    <w:rsid w:val="00055DBC"/>
    <w:rsid w:val="0005606A"/>
    <w:rsid w:val="0006313D"/>
    <w:rsid w:val="000F2641"/>
    <w:rsid w:val="00104C31"/>
    <w:rsid w:val="001226F3"/>
    <w:rsid w:val="00134CB8"/>
    <w:rsid w:val="00173C1C"/>
    <w:rsid w:val="001D7A49"/>
    <w:rsid w:val="00201F34"/>
    <w:rsid w:val="00210D7F"/>
    <w:rsid w:val="002456BF"/>
    <w:rsid w:val="002464E9"/>
    <w:rsid w:val="002634D6"/>
    <w:rsid w:val="00275207"/>
    <w:rsid w:val="002A4EC3"/>
    <w:rsid w:val="002B529C"/>
    <w:rsid w:val="002C2B8A"/>
    <w:rsid w:val="002E46CA"/>
    <w:rsid w:val="00302C71"/>
    <w:rsid w:val="003203AB"/>
    <w:rsid w:val="0033619B"/>
    <w:rsid w:val="003827C9"/>
    <w:rsid w:val="003853EE"/>
    <w:rsid w:val="003C06CF"/>
    <w:rsid w:val="003D2ED9"/>
    <w:rsid w:val="003F0731"/>
    <w:rsid w:val="003F4B2E"/>
    <w:rsid w:val="004104F0"/>
    <w:rsid w:val="00416644"/>
    <w:rsid w:val="00420923"/>
    <w:rsid w:val="00436EF1"/>
    <w:rsid w:val="00443814"/>
    <w:rsid w:val="004E27D2"/>
    <w:rsid w:val="004E78AF"/>
    <w:rsid w:val="004F0C75"/>
    <w:rsid w:val="00534360"/>
    <w:rsid w:val="0053529D"/>
    <w:rsid w:val="00536953"/>
    <w:rsid w:val="00565612"/>
    <w:rsid w:val="00592C0B"/>
    <w:rsid w:val="005A6506"/>
    <w:rsid w:val="005F0132"/>
    <w:rsid w:val="006036D2"/>
    <w:rsid w:val="00621AAB"/>
    <w:rsid w:val="00632B45"/>
    <w:rsid w:val="006362AB"/>
    <w:rsid w:val="00661DEB"/>
    <w:rsid w:val="0067021D"/>
    <w:rsid w:val="006B4BEA"/>
    <w:rsid w:val="00720F0C"/>
    <w:rsid w:val="00745B82"/>
    <w:rsid w:val="007810B3"/>
    <w:rsid w:val="007B6013"/>
    <w:rsid w:val="007B77DD"/>
    <w:rsid w:val="007D7E40"/>
    <w:rsid w:val="007E564A"/>
    <w:rsid w:val="007F5F28"/>
    <w:rsid w:val="008021B4"/>
    <w:rsid w:val="00815E3C"/>
    <w:rsid w:val="00823A98"/>
    <w:rsid w:val="00845C05"/>
    <w:rsid w:val="00866711"/>
    <w:rsid w:val="00871D6E"/>
    <w:rsid w:val="00883C20"/>
    <w:rsid w:val="00890596"/>
    <w:rsid w:val="00896AA0"/>
    <w:rsid w:val="008E7277"/>
    <w:rsid w:val="008F6BB3"/>
    <w:rsid w:val="0092201A"/>
    <w:rsid w:val="0093425F"/>
    <w:rsid w:val="00940D5A"/>
    <w:rsid w:val="00961791"/>
    <w:rsid w:val="00961860"/>
    <w:rsid w:val="009748D4"/>
    <w:rsid w:val="0099360E"/>
    <w:rsid w:val="009B4EF4"/>
    <w:rsid w:val="009B67C0"/>
    <w:rsid w:val="009F24FE"/>
    <w:rsid w:val="00A00342"/>
    <w:rsid w:val="00A3257D"/>
    <w:rsid w:val="00A55F0F"/>
    <w:rsid w:val="00A56AC2"/>
    <w:rsid w:val="00B356B9"/>
    <w:rsid w:val="00B52C27"/>
    <w:rsid w:val="00B72169"/>
    <w:rsid w:val="00B72D99"/>
    <w:rsid w:val="00B912FA"/>
    <w:rsid w:val="00BE2070"/>
    <w:rsid w:val="00BF73B8"/>
    <w:rsid w:val="00C56A4C"/>
    <w:rsid w:val="00CD1636"/>
    <w:rsid w:val="00CF1823"/>
    <w:rsid w:val="00CF7E9A"/>
    <w:rsid w:val="00D0364F"/>
    <w:rsid w:val="00D12C64"/>
    <w:rsid w:val="00D2308D"/>
    <w:rsid w:val="00D44907"/>
    <w:rsid w:val="00D44B1E"/>
    <w:rsid w:val="00D45289"/>
    <w:rsid w:val="00D51A9A"/>
    <w:rsid w:val="00D60BEE"/>
    <w:rsid w:val="00D70186"/>
    <w:rsid w:val="00DD1311"/>
    <w:rsid w:val="00DD257E"/>
    <w:rsid w:val="00E2263D"/>
    <w:rsid w:val="00E25A15"/>
    <w:rsid w:val="00E53964"/>
    <w:rsid w:val="00E579F8"/>
    <w:rsid w:val="00E74D13"/>
    <w:rsid w:val="00EA3ABF"/>
    <w:rsid w:val="00EC4479"/>
    <w:rsid w:val="00ED63A2"/>
    <w:rsid w:val="00EF65B9"/>
    <w:rsid w:val="00F21E64"/>
    <w:rsid w:val="00F634C1"/>
    <w:rsid w:val="00FB2F08"/>
    <w:rsid w:val="00FC2CE4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049"/>
  <w15:docId w15:val="{D0D0AF90-D6B2-4EA2-9140-67E6274A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21AA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362A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1636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04C31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6313D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6362A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36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Перечень Знак"/>
    <w:link w:val="a"/>
    <w:locked/>
    <w:rsid w:val="006362AB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6362AB"/>
    <w:pPr>
      <w:numPr>
        <w:numId w:val="14"/>
      </w:numPr>
      <w:suppressAutoHyphens/>
      <w:spacing w:after="0" w:line="360" w:lineRule="auto"/>
      <w:ind w:left="786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7">
    <w:name w:val="Текст сноски Знак"/>
    <w:aliases w:val="Знак6 Знак,F1 Знак"/>
    <w:basedOn w:val="a1"/>
    <w:link w:val="a8"/>
    <w:semiHidden/>
    <w:locked/>
    <w:rsid w:val="00890596"/>
    <w:rPr>
      <w:rFonts w:ascii="Times New Roman" w:eastAsia="Times New Roman" w:hAnsi="Times New Roman" w:cs="Times New Roman"/>
    </w:rPr>
  </w:style>
  <w:style w:type="paragraph" w:styleId="a8">
    <w:name w:val="footnote text"/>
    <w:aliases w:val="Знак6,F1"/>
    <w:basedOn w:val="a0"/>
    <w:link w:val="a7"/>
    <w:semiHidden/>
    <w:unhideWhenUsed/>
    <w:rsid w:val="00890596"/>
    <w:pPr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basedOn w:val="a1"/>
    <w:uiPriority w:val="99"/>
    <w:semiHidden/>
    <w:rsid w:val="00890596"/>
    <w:rPr>
      <w:sz w:val="20"/>
      <w:szCs w:val="20"/>
    </w:rPr>
  </w:style>
  <w:style w:type="character" w:styleId="a9">
    <w:name w:val="footnote reference"/>
    <w:semiHidden/>
    <w:unhideWhenUsed/>
    <w:rsid w:val="00890596"/>
    <w:rPr>
      <w:rFonts w:ascii="Times New Roman" w:hAnsi="Times New Roman" w:cs="Times New Roman" w:hint="default"/>
      <w:vertAlign w:val="superscript"/>
    </w:rPr>
  </w:style>
  <w:style w:type="character" w:customStyle="1" w:styleId="aa">
    <w:name w:val="А_основной Знак"/>
    <w:link w:val="ab"/>
    <w:uiPriority w:val="99"/>
    <w:locked/>
    <w:rsid w:val="00890596"/>
    <w:rPr>
      <w:rFonts w:ascii="Times New Roman" w:hAnsi="Times New Roman" w:cs="Times New Roman"/>
      <w:sz w:val="28"/>
      <w:szCs w:val="28"/>
    </w:rPr>
  </w:style>
  <w:style w:type="paragraph" w:customStyle="1" w:styleId="ab">
    <w:name w:val="А_основной"/>
    <w:basedOn w:val="a0"/>
    <w:link w:val="aa"/>
    <w:uiPriority w:val="99"/>
    <w:qFormat/>
    <w:rsid w:val="00890596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2"/>
    <w:uiPriority w:val="39"/>
    <w:rsid w:val="0087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21AAB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d">
    <w:name w:val="Body Text"/>
    <w:basedOn w:val="a0"/>
    <w:link w:val="ae"/>
    <w:unhideWhenUsed/>
    <w:rsid w:val="00210D7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1"/>
    <w:link w:val="ad"/>
    <w:rsid w:val="00210D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D16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">
    <w:name w:val="Normal (Web)"/>
    <w:basedOn w:val="a0"/>
    <w:uiPriority w:val="99"/>
    <w:unhideWhenUsed/>
    <w:rsid w:val="0053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534360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7D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D7E40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A55F0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A55F0F"/>
  </w:style>
  <w:style w:type="character" w:styleId="af4">
    <w:name w:val="annotation reference"/>
    <w:basedOn w:val="a1"/>
    <w:uiPriority w:val="99"/>
    <w:semiHidden/>
    <w:unhideWhenUsed/>
    <w:rsid w:val="003203AB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3203A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3203A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03A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203AB"/>
    <w:rPr>
      <w:b/>
      <w:bCs/>
      <w:sz w:val="20"/>
      <w:szCs w:val="20"/>
    </w:rPr>
  </w:style>
  <w:style w:type="paragraph" w:styleId="af9">
    <w:name w:val="TOC Heading"/>
    <w:basedOn w:val="1"/>
    <w:next w:val="a0"/>
    <w:uiPriority w:val="39"/>
    <w:unhideWhenUsed/>
    <w:qFormat/>
    <w:rsid w:val="00420923"/>
    <w:pPr>
      <w:outlineLvl w:val="9"/>
    </w:pPr>
    <w:rPr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420923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420923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420923"/>
    <w:pPr>
      <w:spacing w:after="100"/>
      <w:ind w:left="440"/>
    </w:pPr>
  </w:style>
  <w:style w:type="paragraph" w:styleId="afa">
    <w:name w:val="Subtitle"/>
    <w:basedOn w:val="2"/>
    <w:next w:val="a0"/>
    <w:link w:val="afb"/>
    <w:uiPriority w:val="11"/>
    <w:qFormat/>
    <w:rsid w:val="00621AAB"/>
    <w:pPr>
      <w:numPr>
        <w:ilvl w:val="1"/>
      </w:numPr>
      <w:jc w:val="center"/>
    </w:pPr>
    <w:rPr>
      <w:rFonts w:ascii="Times New Roman" w:eastAsiaTheme="minorEastAsia" w:hAnsi="Times New Roman"/>
      <w:i w:val="0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621AAB"/>
    <w:rPr>
      <w:rFonts w:ascii="Times New Roman" w:eastAsiaTheme="minorEastAsia" w:hAnsi="Times New Roman" w:cs="Times New Roman"/>
      <w:b/>
      <w:bCs/>
      <w:iCs/>
      <w:spacing w:val="1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CCA1-16E0-407C-8E8F-4C3859A3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48</Pages>
  <Words>13058</Words>
  <Characters>74431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Шевченко</dc:creator>
  <cp:keywords/>
  <dc:description/>
  <cp:lastModifiedBy>User</cp:lastModifiedBy>
  <cp:revision>38</cp:revision>
  <dcterms:created xsi:type="dcterms:W3CDTF">2020-11-27T12:31:00Z</dcterms:created>
  <dcterms:modified xsi:type="dcterms:W3CDTF">2022-09-19T08:39:00Z</dcterms:modified>
</cp:coreProperties>
</file>