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4700E" w:rsidRPr="005171F3" w:rsidTr="005171F3">
        <w:tc>
          <w:tcPr>
            <w:tcW w:w="5068" w:type="dxa"/>
          </w:tcPr>
          <w:p w:rsidR="00E4700E" w:rsidRPr="005171F3" w:rsidRDefault="00E4700E" w:rsidP="000678ED">
            <w:pPr>
              <w:spacing w:line="276" w:lineRule="auto"/>
              <w:jc w:val="center"/>
              <w:rPr>
                <w:b/>
              </w:rPr>
            </w:pPr>
            <w:r w:rsidRPr="005171F3">
              <w:rPr>
                <w:b/>
              </w:rPr>
              <w:t>РАССМОТРЕНО</w:t>
            </w:r>
          </w:p>
          <w:p w:rsidR="00E4700E" w:rsidRPr="005171F3" w:rsidRDefault="00E4700E" w:rsidP="000678ED">
            <w:pPr>
              <w:spacing w:line="276" w:lineRule="auto"/>
              <w:jc w:val="center"/>
              <w:rPr>
                <w:b/>
              </w:rPr>
            </w:pPr>
            <w:r w:rsidRPr="005171F3">
              <w:rPr>
                <w:b/>
              </w:rPr>
              <w:t>На заседании Педагогического совета ГБПОУ РК «</w:t>
            </w:r>
            <w:proofErr w:type="spellStart"/>
            <w:r w:rsidRPr="005171F3">
              <w:rPr>
                <w:b/>
              </w:rPr>
              <w:t>Костомукшский</w:t>
            </w:r>
            <w:proofErr w:type="spellEnd"/>
            <w:r w:rsidRPr="005171F3">
              <w:rPr>
                <w:b/>
              </w:rPr>
              <w:t xml:space="preserve"> политехнический колледж»</w:t>
            </w:r>
          </w:p>
          <w:p w:rsidR="00E4700E" w:rsidRPr="005171F3" w:rsidRDefault="005171F3" w:rsidP="000678ED">
            <w:pPr>
              <w:spacing w:line="276" w:lineRule="auto"/>
              <w:jc w:val="center"/>
              <w:rPr>
                <w:b/>
              </w:rPr>
            </w:pPr>
            <w:r w:rsidRPr="005171F3">
              <w:rPr>
                <w:b/>
              </w:rPr>
              <w:t>09 июня 2016г.</w:t>
            </w:r>
          </w:p>
        </w:tc>
        <w:tc>
          <w:tcPr>
            <w:tcW w:w="5069" w:type="dxa"/>
          </w:tcPr>
          <w:p w:rsidR="00E4700E" w:rsidRPr="005171F3" w:rsidRDefault="00E4700E" w:rsidP="000678ED">
            <w:pPr>
              <w:spacing w:line="276" w:lineRule="auto"/>
              <w:jc w:val="center"/>
              <w:rPr>
                <w:b/>
              </w:rPr>
            </w:pPr>
            <w:r w:rsidRPr="005171F3">
              <w:rPr>
                <w:b/>
              </w:rPr>
              <w:t>УТВЕРЖДАЮ</w:t>
            </w:r>
          </w:p>
          <w:p w:rsidR="00E4700E" w:rsidRPr="005171F3" w:rsidRDefault="00E4700E" w:rsidP="000678ED">
            <w:pPr>
              <w:spacing w:line="276" w:lineRule="auto"/>
              <w:jc w:val="center"/>
              <w:rPr>
                <w:b/>
              </w:rPr>
            </w:pPr>
            <w:r w:rsidRPr="005171F3">
              <w:rPr>
                <w:b/>
              </w:rPr>
              <w:t>Директор ГБПОУ РК «</w:t>
            </w:r>
            <w:proofErr w:type="spellStart"/>
            <w:r w:rsidRPr="005171F3">
              <w:rPr>
                <w:b/>
              </w:rPr>
              <w:t>Костомукшский</w:t>
            </w:r>
            <w:proofErr w:type="spellEnd"/>
            <w:r w:rsidRPr="005171F3">
              <w:rPr>
                <w:b/>
              </w:rPr>
              <w:t xml:space="preserve"> политехнический колледж»</w:t>
            </w:r>
          </w:p>
          <w:p w:rsidR="00E4700E" w:rsidRPr="005171F3" w:rsidRDefault="007B3315" w:rsidP="000678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71575" cy="648550"/>
                  <wp:effectExtent l="0" t="0" r="0" b="0"/>
                  <wp:docPr id="1" name="Рисунок 1" descr="\\-server-\файлы\Cloud Mail.Ru\Колледж файлы\ДИРЕКТОР\подписи\подпись_Зая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-server-\файлы\Cloud Mail.Ru\Колледж файлы\ДИРЕКТОР\подписи\подпись_Зая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4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00E" w:rsidRPr="005171F3">
              <w:rPr>
                <w:b/>
              </w:rPr>
              <w:t xml:space="preserve"> Заяц А.И.</w:t>
            </w:r>
          </w:p>
          <w:p w:rsidR="00E4700E" w:rsidRPr="005171F3" w:rsidRDefault="00E4700E" w:rsidP="000678ED">
            <w:pPr>
              <w:spacing w:line="276" w:lineRule="auto"/>
              <w:jc w:val="center"/>
              <w:rPr>
                <w:b/>
              </w:rPr>
            </w:pPr>
            <w:r w:rsidRPr="005171F3">
              <w:rPr>
                <w:b/>
              </w:rPr>
              <w:t>«</w:t>
            </w:r>
            <w:r w:rsidR="005171F3" w:rsidRPr="005171F3">
              <w:rPr>
                <w:b/>
              </w:rPr>
              <w:t>09» июня 2016г.</w:t>
            </w:r>
          </w:p>
        </w:tc>
      </w:tr>
    </w:tbl>
    <w:p w:rsidR="00BA1253" w:rsidRDefault="00BA1253" w:rsidP="000678ED">
      <w:pPr>
        <w:spacing w:line="276" w:lineRule="auto"/>
        <w:jc w:val="center"/>
      </w:pPr>
    </w:p>
    <w:p w:rsidR="00BA1253" w:rsidRDefault="00BA1253" w:rsidP="000678ED">
      <w:pPr>
        <w:spacing w:line="276" w:lineRule="auto"/>
        <w:jc w:val="center"/>
      </w:pPr>
    </w:p>
    <w:p w:rsidR="00BA1253" w:rsidRDefault="00BA1253" w:rsidP="000678ED">
      <w:pPr>
        <w:spacing w:line="276" w:lineRule="auto"/>
        <w:jc w:val="center"/>
      </w:pPr>
    </w:p>
    <w:p w:rsidR="00BA1253" w:rsidRDefault="00BA1253" w:rsidP="000678ED">
      <w:pPr>
        <w:spacing w:line="276" w:lineRule="auto"/>
        <w:jc w:val="center"/>
      </w:pPr>
    </w:p>
    <w:p w:rsidR="000678ED" w:rsidRDefault="00686CD3" w:rsidP="000678ED">
      <w:pPr>
        <w:spacing w:line="276" w:lineRule="auto"/>
        <w:jc w:val="center"/>
        <w:rPr>
          <w:b/>
        </w:rPr>
      </w:pPr>
      <w:r>
        <w:rPr>
          <w:b/>
        </w:rPr>
        <w:t xml:space="preserve">ПОЛОЖЕНИЕ  О ТЕКУЩЕМ </w:t>
      </w:r>
      <w:r w:rsidR="000678ED" w:rsidRPr="005171F3">
        <w:rPr>
          <w:b/>
        </w:rPr>
        <w:t>КОНТРОЛЕ ЗНАНИЙ И ПРОМЕЖУТОЧНОЙ АТТЕСТАЦИИ</w:t>
      </w:r>
    </w:p>
    <w:p w:rsidR="005171F3" w:rsidRPr="005171F3" w:rsidRDefault="005171F3" w:rsidP="000678ED">
      <w:pPr>
        <w:spacing w:line="276" w:lineRule="auto"/>
        <w:jc w:val="center"/>
        <w:rPr>
          <w:b/>
        </w:rPr>
      </w:pPr>
    </w:p>
    <w:p w:rsidR="000678ED" w:rsidRPr="000678ED" w:rsidRDefault="000678ED" w:rsidP="000678ED">
      <w:pPr>
        <w:spacing w:line="276" w:lineRule="auto"/>
        <w:rPr>
          <w:b/>
        </w:rPr>
      </w:pPr>
      <w:r w:rsidRPr="000678ED">
        <w:rPr>
          <w:b/>
        </w:rPr>
        <w:t xml:space="preserve">1. Общие положения </w:t>
      </w:r>
    </w:p>
    <w:p w:rsidR="000678ED" w:rsidRDefault="000678ED" w:rsidP="000678ED">
      <w:pPr>
        <w:spacing w:line="276" w:lineRule="auto"/>
      </w:pPr>
      <w:r>
        <w:t>1.1. Положение разработано в соответствии с:</w:t>
      </w:r>
    </w:p>
    <w:p w:rsidR="000678ED" w:rsidRDefault="00BA1253" w:rsidP="00BA1253">
      <w:pPr>
        <w:spacing w:line="276" w:lineRule="auto"/>
        <w:ind w:firstLine="708"/>
        <w:jc w:val="both"/>
      </w:pPr>
      <w:r>
        <w:t xml:space="preserve">- </w:t>
      </w:r>
      <w:r w:rsidR="000678ED">
        <w:t xml:space="preserve">Законом Российской Федерации «Об образовании в Российской Федерации» (от 29 декабря 2012 года № 273-ФЗ, в </w:t>
      </w:r>
      <w:proofErr w:type="spellStart"/>
      <w:r w:rsidR="000678ED">
        <w:t>ред</w:t>
      </w:r>
      <w:proofErr w:type="gramStart"/>
      <w:r w:rsidR="000678ED">
        <w:t>.о</w:t>
      </w:r>
      <w:proofErr w:type="gramEnd"/>
      <w:r w:rsidR="000678ED">
        <w:t>т</w:t>
      </w:r>
      <w:proofErr w:type="spellEnd"/>
      <w:r w:rsidR="000678ED">
        <w:t xml:space="preserve"> 23.07.2013); </w:t>
      </w:r>
    </w:p>
    <w:p w:rsidR="000678ED" w:rsidRDefault="00BA1253" w:rsidP="00BA1253">
      <w:pPr>
        <w:spacing w:line="276" w:lineRule="auto"/>
        <w:ind w:firstLine="708"/>
        <w:jc w:val="both"/>
      </w:pPr>
      <w:r>
        <w:t xml:space="preserve">- </w:t>
      </w:r>
      <w:r w:rsidR="000678ED">
        <w:t xml:space="preserve">Приказом </w:t>
      </w:r>
      <w:proofErr w:type="spellStart"/>
      <w:r w:rsidR="000678ED">
        <w:t>Минобрнауки</w:t>
      </w:r>
      <w:proofErr w:type="spellEnd"/>
      <w:r w:rsidR="000678ED">
        <w:t xml:space="preserve">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</w:t>
      </w:r>
      <w:proofErr w:type="spellStart"/>
      <w:r w:rsidR="000678ED">
        <w:t>зарег</w:t>
      </w:r>
      <w:proofErr w:type="gramStart"/>
      <w:r w:rsidR="000678ED">
        <w:t>.в</w:t>
      </w:r>
      <w:proofErr w:type="spellEnd"/>
      <w:proofErr w:type="gramEnd"/>
      <w:r w:rsidR="000678ED">
        <w:t xml:space="preserve"> Минюсте России 30.07.2013г. №29200);</w:t>
      </w:r>
    </w:p>
    <w:p w:rsidR="000678ED" w:rsidRDefault="00BA1253" w:rsidP="00BA1253">
      <w:pPr>
        <w:spacing w:line="276" w:lineRule="auto"/>
        <w:ind w:firstLine="708"/>
        <w:jc w:val="both"/>
      </w:pPr>
      <w:r>
        <w:t xml:space="preserve">- </w:t>
      </w:r>
      <w:r w:rsidR="000678ED">
        <w:t xml:space="preserve">Приказом </w:t>
      </w:r>
      <w:proofErr w:type="spellStart"/>
      <w:r w:rsidR="000678ED">
        <w:t>Минобрнауки</w:t>
      </w:r>
      <w:proofErr w:type="spellEnd"/>
      <w:r w:rsidR="000678ED">
        <w:t xml:space="preserve"> России от 18 апреля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0678ED" w:rsidRDefault="00BA1253" w:rsidP="00BA1253">
      <w:pPr>
        <w:spacing w:line="276" w:lineRule="auto"/>
        <w:ind w:firstLine="708"/>
        <w:jc w:val="both"/>
      </w:pPr>
      <w:r>
        <w:t xml:space="preserve">- </w:t>
      </w:r>
      <w:r w:rsidR="000678ED">
        <w:t>Разъяснениями ФГАУ ФИРО разработчикам основных профессиональных образовательных программ о порядке реализации федеральных государственных образовательных стандартов начального и среднего профессионального образования;</w:t>
      </w:r>
    </w:p>
    <w:p w:rsidR="000678ED" w:rsidRDefault="00BA1253" w:rsidP="00BA1253">
      <w:pPr>
        <w:spacing w:line="276" w:lineRule="auto"/>
        <w:ind w:firstLine="708"/>
        <w:jc w:val="both"/>
      </w:pPr>
      <w:r>
        <w:t xml:space="preserve">- </w:t>
      </w:r>
      <w:r w:rsidR="000678ED">
        <w:t xml:space="preserve">Положением о практике </w:t>
      </w:r>
      <w:proofErr w:type="gramStart"/>
      <w:r w:rsidR="000678ED">
        <w:t>обучающихся</w:t>
      </w:r>
      <w:proofErr w:type="gramEnd"/>
      <w:r w:rsidR="000678ED">
        <w:t xml:space="preserve">, осваивающих основные профессиональные образовательные программы среднего профессионального образования. </w:t>
      </w:r>
    </w:p>
    <w:p w:rsidR="00BA1253" w:rsidRDefault="00BA1253" w:rsidP="00BA1253">
      <w:pPr>
        <w:spacing w:line="276" w:lineRule="auto"/>
        <w:ind w:firstLine="708"/>
        <w:jc w:val="both"/>
      </w:pPr>
    </w:p>
    <w:p w:rsidR="000678ED" w:rsidRPr="000678ED" w:rsidRDefault="000678ED" w:rsidP="000678ED">
      <w:pPr>
        <w:spacing w:line="276" w:lineRule="auto"/>
        <w:rPr>
          <w:b/>
        </w:rPr>
      </w:pPr>
      <w:r w:rsidRPr="000678ED">
        <w:rPr>
          <w:b/>
        </w:rPr>
        <w:t xml:space="preserve">2. Основные задачи  </w:t>
      </w:r>
    </w:p>
    <w:p w:rsidR="000678ED" w:rsidRDefault="00686CD3" w:rsidP="00E22D13">
      <w:pPr>
        <w:spacing w:line="276" w:lineRule="auto"/>
        <w:ind w:firstLine="708"/>
        <w:jc w:val="both"/>
      </w:pPr>
      <w:r>
        <w:t>Система текущего</w:t>
      </w:r>
      <w:r w:rsidR="000678ED">
        <w:t xml:space="preserve"> контроля</w:t>
      </w:r>
      <w:r>
        <w:t xml:space="preserve"> знаний</w:t>
      </w:r>
      <w:r w:rsidR="000678ED">
        <w:t xml:space="preserve"> и промежуточной аттестации качества </w:t>
      </w:r>
      <w:proofErr w:type="gramStart"/>
      <w:r w:rsidR="000678ED">
        <w:t>обучения</w:t>
      </w:r>
      <w:proofErr w:type="gramEnd"/>
      <w:r w:rsidR="000678ED">
        <w:t xml:space="preserve"> обучающихся в ГБ</w:t>
      </w:r>
      <w:r w:rsidR="00BA1253">
        <w:t xml:space="preserve">ПОУ </w:t>
      </w:r>
      <w:r w:rsidR="000678ED">
        <w:t xml:space="preserve"> РК «</w:t>
      </w:r>
      <w:proofErr w:type="spellStart"/>
      <w:r w:rsidR="000678ED">
        <w:t>Костомукшский</w:t>
      </w:r>
      <w:proofErr w:type="spellEnd"/>
      <w:r w:rsidR="000678ED">
        <w:t xml:space="preserve"> политехнический колледж» (далее – Колледж), предусматривает решение следующих задач: </w:t>
      </w:r>
    </w:p>
    <w:p w:rsidR="000678ED" w:rsidRDefault="00E22D13" w:rsidP="00E22D13">
      <w:pPr>
        <w:spacing w:line="276" w:lineRule="auto"/>
        <w:jc w:val="both"/>
      </w:pPr>
      <w:r>
        <w:t xml:space="preserve">- </w:t>
      </w:r>
      <w:r w:rsidR="000678ED">
        <w:t xml:space="preserve">обеспечение целостного и полного усвоения </w:t>
      </w:r>
      <w:proofErr w:type="gramStart"/>
      <w:r w:rsidR="000678ED">
        <w:t>обучающимися</w:t>
      </w:r>
      <w:proofErr w:type="gramEnd"/>
      <w:r w:rsidR="000678ED">
        <w:t xml:space="preserve"> содержания </w:t>
      </w:r>
    </w:p>
    <w:p w:rsidR="000678ED" w:rsidRDefault="000678ED" w:rsidP="00E22D13">
      <w:pPr>
        <w:spacing w:line="276" w:lineRule="auto"/>
        <w:jc w:val="both"/>
      </w:pPr>
      <w:r>
        <w:t>Федеральных государственных образовательных стандартов (далее ФГОС) среднего профессионального образования (далее СПО);</w:t>
      </w:r>
    </w:p>
    <w:p w:rsidR="000678ED" w:rsidRDefault="00E22D13" w:rsidP="00E22D13">
      <w:pPr>
        <w:spacing w:line="276" w:lineRule="auto"/>
        <w:jc w:val="both"/>
      </w:pPr>
      <w:r>
        <w:t xml:space="preserve">- </w:t>
      </w:r>
      <w:r w:rsidR="000678ED">
        <w:t xml:space="preserve">широкое использование современных контрольно-оценочных технологий; </w:t>
      </w:r>
    </w:p>
    <w:p w:rsidR="000678ED" w:rsidRDefault="000678ED" w:rsidP="00E22D13">
      <w:pPr>
        <w:spacing w:line="276" w:lineRule="auto"/>
        <w:jc w:val="both"/>
      </w:pPr>
      <w:r>
        <w:t>организацию самостоятельной работы обучающихся с учетом</w:t>
      </w:r>
      <w:r w:rsidR="00E22D13">
        <w:t xml:space="preserve"> их индивидуальных способностей.</w:t>
      </w:r>
    </w:p>
    <w:p w:rsidR="00E22D13" w:rsidRDefault="00E22D13" w:rsidP="00E22D13">
      <w:pPr>
        <w:spacing w:line="276" w:lineRule="auto"/>
        <w:jc w:val="both"/>
      </w:pPr>
    </w:p>
    <w:p w:rsidR="000678ED" w:rsidRDefault="000678ED" w:rsidP="000678ED">
      <w:pPr>
        <w:spacing w:line="276" w:lineRule="auto"/>
      </w:pPr>
      <w:r w:rsidRPr="000678ED">
        <w:rPr>
          <w:b/>
        </w:rPr>
        <w:t xml:space="preserve">3. Содержание и </w:t>
      </w:r>
      <w:r w:rsidR="00686CD3">
        <w:rPr>
          <w:b/>
        </w:rPr>
        <w:t xml:space="preserve">организация текущего </w:t>
      </w:r>
      <w:r w:rsidRPr="000678ED">
        <w:rPr>
          <w:b/>
        </w:rPr>
        <w:t xml:space="preserve"> контроля знаний, промежуточной аттестации</w:t>
      </w:r>
      <w:r>
        <w:t xml:space="preserve"> </w:t>
      </w:r>
    </w:p>
    <w:p w:rsidR="000678ED" w:rsidRDefault="000678ED" w:rsidP="00E22D13">
      <w:pPr>
        <w:spacing w:line="276" w:lineRule="auto"/>
        <w:ind w:firstLine="708"/>
        <w:jc w:val="both"/>
      </w:pPr>
      <w:r>
        <w:t xml:space="preserve">Освоение образовательной программы профессий, специальностей среднего профессионального образования, в том числе отдельной части или всего объема учебного </w:t>
      </w:r>
      <w:r>
        <w:lastRenderedPageBreak/>
        <w:t xml:space="preserve">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</w:t>
      </w:r>
    </w:p>
    <w:p w:rsidR="000678ED" w:rsidRDefault="000678ED" w:rsidP="00E22D13">
      <w:pPr>
        <w:spacing w:line="276" w:lineRule="auto"/>
        <w:ind w:firstLine="708"/>
        <w:jc w:val="both"/>
      </w:pPr>
      <w:r>
        <w:t xml:space="preserve">Формы, периодичность и порядок проведения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 определяются Колледжем самостоятельно и доводятся до сведе</w:t>
      </w:r>
      <w:r w:rsidR="001F5833">
        <w:t>ния обучающихся</w:t>
      </w:r>
      <w:r>
        <w:t xml:space="preserve">. </w:t>
      </w:r>
    </w:p>
    <w:p w:rsidR="00E22D13" w:rsidRDefault="00E22D13" w:rsidP="00E22D13">
      <w:pPr>
        <w:spacing w:line="276" w:lineRule="auto"/>
        <w:ind w:firstLine="708"/>
        <w:jc w:val="both"/>
      </w:pPr>
    </w:p>
    <w:p w:rsidR="00E22D13" w:rsidRDefault="00E22D13" w:rsidP="00E22D13">
      <w:pPr>
        <w:spacing w:line="276" w:lineRule="auto"/>
        <w:ind w:firstLine="708"/>
        <w:jc w:val="both"/>
      </w:pPr>
    </w:p>
    <w:p w:rsidR="000678ED" w:rsidRPr="00512BD0" w:rsidRDefault="00686CD3" w:rsidP="000678ED">
      <w:pPr>
        <w:spacing w:line="276" w:lineRule="auto"/>
        <w:rPr>
          <w:b/>
        </w:rPr>
      </w:pPr>
      <w:r>
        <w:rPr>
          <w:b/>
        </w:rPr>
        <w:t xml:space="preserve">3.1. Текущий </w:t>
      </w:r>
      <w:r w:rsidR="000678ED" w:rsidRPr="00512BD0">
        <w:rPr>
          <w:b/>
        </w:rPr>
        <w:t xml:space="preserve"> контроль знаний</w:t>
      </w:r>
    </w:p>
    <w:p w:rsidR="00512BD0" w:rsidRDefault="00686CD3" w:rsidP="00E22D13">
      <w:pPr>
        <w:spacing w:line="276" w:lineRule="auto"/>
        <w:jc w:val="both"/>
      </w:pPr>
      <w:r>
        <w:t>3.1.1. Текущий</w:t>
      </w:r>
      <w:r w:rsidR="000678ED">
        <w:t xml:space="preserve"> контроль знаний осуществляется для всех обучающихся Колледжа по основным профессиональным образовательным программам в соотв</w:t>
      </w:r>
      <w:r w:rsidR="001F5833">
        <w:t xml:space="preserve">етствии с требованиями ФГОС </w:t>
      </w:r>
      <w:r w:rsidR="000678ED">
        <w:t xml:space="preserve">СПО. </w:t>
      </w:r>
    </w:p>
    <w:p w:rsidR="00512BD0" w:rsidRDefault="00686CD3" w:rsidP="00E22D13">
      <w:pPr>
        <w:spacing w:line="276" w:lineRule="auto"/>
        <w:jc w:val="both"/>
      </w:pPr>
      <w:r>
        <w:t>3.1.2. Текущий</w:t>
      </w:r>
      <w:r w:rsidR="000678ED">
        <w:t xml:space="preserve"> контроль проводится в пределах учебного времени, отведенного на соответствующую учебную дисциплину, профессиональный модуль как традиционными, так и инновационными формами, включая компьютерные технологии, Интернет-тестирование. </w:t>
      </w:r>
    </w:p>
    <w:p w:rsidR="00512BD0" w:rsidRDefault="00686CD3" w:rsidP="00E22D13">
      <w:pPr>
        <w:spacing w:line="276" w:lineRule="auto"/>
        <w:jc w:val="both"/>
      </w:pPr>
      <w:r>
        <w:t>3.1.3. Текущий</w:t>
      </w:r>
      <w:r w:rsidR="000678ED">
        <w:t xml:space="preserve"> контроль знаний может проводиться на любом из видов учебных занятий. Фо</w:t>
      </w:r>
      <w:r>
        <w:t>рмы текущего</w:t>
      </w:r>
      <w:r w:rsidR="000678ED">
        <w:t xml:space="preserve"> контроля выбираются преподавателем, исходя из специфики учебной дисциплины/ профессионального модуля сформированных профессиональных и общих компетенций. Преподаватель обеспечивает разработку и формирование блока заданий, используемых для проведения текущего и рубежного контроля качества обучения. </w:t>
      </w:r>
    </w:p>
    <w:p w:rsidR="00512BD0" w:rsidRDefault="00686CD3" w:rsidP="000678ED">
      <w:pPr>
        <w:spacing w:line="276" w:lineRule="auto"/>
      </w:pPr>
      <w:r>
        <w:t xml:space="preserve">3.1.4. Текущий </w:t>
      </w:r>
      <w:r w:rsidR="000678ED">
        <w:t xml:space="preserve"> контроль знани</w:t>
      </w:r>
      <w:r w:rsidR="00512BD0">
        <w:t xml:space="preserve">й может иметь следующие виды: </w:t>
      </w:r>
    </w:p>
    <w:p w:rsidR="00512BD0" w:rsidRDefault="000678ED" w:rsidP="00E22D13">
      <w:pPr>
        <w:pStyle w:val="a6"/>
        <w:numPr>
          <w:ilvl w:val="0"/>
          <w:numId w:val="2"/>
        </w:numPr>
        <w:spacing w:line="276" w:lineRule="auto"/>
      </w:pPr>
      <w:r>
        <w:t>устный опрос на лекциях, практи</w:t>
      </w:r>
      <w:r w:rsidR="001F5833">
        <w:t xml:space="preserve">ческих </w:t>
      </w:r>
      <w:r w:rsidR="00512BD0">
        <w:t xml:space="preserve"> занятиях; </w:t>
      </w:r>
    </w:p>
    <w:p w:rsidR="00512BD0" w:rsidRDefault="000678ED" w:rsidP="00E22D13">
      <w:pPr>
        <w:pStyle w:val="a6"/>
        <w:numPr>
          <w:ilvl w:val="0"/>
          <w:numId w:val="2"/>
        </w:numPr>
        <w:spacing w:line="276" w:lineRule="auto"/>
      </w:pPr>
      <w:r>
        <w:t>проверка выполн</w:t>
      </w:r>
      <w:r w:rsidR="001F5833">
        <w:t xml:space="preserve">ения </w:t>
      </w:r>
      <w:r>
        <w:t xml:space="preserve"> практических, лабораторных </w:t>
      </w:r>
      <w:r w:rsidR="00512BD0">
        <w:t xml:space="preserve">и расчетно-графических работ; </w:t>
      </w:r>
    </w:p>
    <w:p w:rsidR="00512BD0" w:rsidRDefault="000678ED" w:rsidP="00E22D13">
      <w:pPr>
        <w:pStyle w:val="a6"/>
        <w:numPr>
          <w:ilvl w:val="0"/>
          <w:numId w:val="2"/>
        </w:numPr>
        <w:spacing w:line="276" w:lineRule="auto"/>
      </w:pPr>
      <w:r>
        <w:t>защита прак</w:t>
      </w:r>
      <w:r w:rsidR="00512BD0">
        <w:t xml:space="preserve">тических, лабораторных работ; </w:t>
      </w:r>
    </w:p>
    <w:p w:rsidR="00512BD0" w:rsidRDefault="00512BD0" w:rsidP="00E22D13">
      <w:pPr>
        <w:pStyle w:val="a6"/>
        <w:numPr>
          <w:ilvl w:val="0"/>
          <w:numId w:val="2"/>
        </w:numPr>
        <w:spacing w:line="276" w:lineRule="auto"/>
      </w:pPr>
      <w:r>
        <w:t xml:space="preserve">контрольные работы; </w:t>
      </w:r>
    </w:p>
    <w:p w:rsidR="00512BD0" w:rsidRDefault="000678ED" w:rsidP="00E22D13">
      <w:pPr>
        <w:pStyle w:val="a6"/>
        <w:numPr>
          <w:ilvl w:val="0"/>
          <w:numId w:val="2"/>
        </w:numPr>
        <w:spacing w:line="276" w:lineRule="auto"/>
      </w:pPr>
      <w:r>
        <w:t>тест</w:t>
      </w:r>
      <w:r w:rsidR="00512BD0">
        <w:t xml:space="preserve">ирование, в </w:t>
      </w:r>
      <w:proofErr w:type="spellStart"/>
      <w:r w:rsidR="00512BD0">
        <w:t>т.ч</w:t>
      </w:r>
      <w:proofErr w:type="spellEnd"/>
      <w:r w:rsidR="00512BD0">
        <w:t xml:space="preserve">. компьютерное; </w:t>
      </w:r>
    </w:p>
    <w:p w:rsidR="00512BD0" w:rsidRDefault="000678ED" w:rsidP="00E22D13">
      <w:pPr>
        <w:pStyle w:val="a6"/>
        <w:numPr>
          <w:ilvl w:val="0"/>
          <w:numId w:val="2"/>
        </w:numPr>
        <w:spacing w:line="276" w:lineRule="auto"/>
      </w:pPr>
      <w:r>
        <w:t>контроль самостоятельной работы (в</w:t>
      </w:r>
      <w:r w:rsidR="00512BD0">
        <w:t xml:space="preserve"> письменной или устной форме); </w:t>
      </w:r>
    </w:p>
    <w:p w:rsidR="00512BD0" w:rsidRDefault="00512BD0" w:rsidP="00E22D13">
      <w:pPr>
        <w:pStyle w:val="a6"/>
        <w:numPr>
          <w:ilvl w:val="0"/>
          <w:numId w:val="2"/>
        </w:numPr>
        <w:spacing w:line="276" w:lineRule="auto"/>
      </w:pPr>
      <w:r>
        <w:t xml:space="preserve">семинарские занятия; </w:t>
      </w:r>
    </w:p>
    <w:p w:rsidR="00512BD0" w:rsidRDefault="000678ED" w:rsidP="00E22D13">
      <w:pPr>
        <w:pStyle w:val="a6"/>
        <w:numPr>
          <w:ilvl w:val="0"/>
          <w:numId w:val="2"/>
        </w:numPr>
        <w:spacing w:line="276" w:lineRule="auto"/>
      </w:pPr>
      <w:r>
        <w:t>за</w:t>
      </w:r>
      <w:r w:rsidR="001F5833">
        <w:t>щита курсовой работы (проекта).</w:t>
      </w:r>
    </w:p>
    <w:p w:rsidR="00E22D13" w:rsidRDefault="000678ED" w:rsidP="00E22D13">
      <w:pPr>
        <w:spacing w:line="276" w:lineRule="auto"/>
        <w:ind w:firstLine="360"/>
        <w:jc w:val="both"/>
      </w:pPr>
      <w:r>
        <w:t xml:space="preserve"> Возможны и </w:t>
      </w:r>
      <w:r w:rsidR="00686CD3">
        <w:t>другие виды текущего</w:t>
      </w:r>
      <w:r>
        <w:t xml:space="preserve"> контроля знаний, которые определяются преподавателями и методической службой Колледжа. </w:t>
      </w:r>
    </w:p>
    <w:p w:rsidR="00512BD0" w:rsidRDefault="000678ED" w:rsidP="00E22D13">
      <w:pPr>
        <w:spacing w:line="276" w:lineRule="auto"/>
        <w:jc w:val="both"/>
      </w:pPr>
      <w:r>
        <w:t>3.1.5. Виды и сроки</w:t>
      </w:r>
      <w:r w:rsidR="00686CD3">
        <w:t xml:space="preserve"> проведения текущего</w:t>
      </w:r>
      <w:r>
        <w:t xml:space="preserve"> контроля знаний обучающихся устанавливаются учебным пл</w:t>
      </w:r>
      <w:r w:rsidR="00512BD0">
        <w:t>аном, календарным графиком атте</w:t>
      </w:r>
      <w:r>
        <w:t>стаций, программой учебной дисциплины/профессиональным модулем</w:t>
      </w:r>
      <w:r w:rsidR="001F5833">
        <w:t>,</w:t>
      </w:r>
      <w:r>
        <w:t xml:space="preserve"> календарно-тематическим планом. </w:t>
      </w:r>
    </w:p>
    <w:p w:rsidR="001C071E" w:rsidRPr="001C071E" w:rsidRDefault="001C071E" w:rsidP="001C071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3.1</w:t>
      </w:r>
      <w:r w:rsidRPr="001C071E">
        <w:rPr>
          <w:color w:val="000000" w:themeColor="text1"/>
        </w:rPr>
        <w:t xml:space="preserve">.6. Консультации  по учебным дисциплинам, междисциплинарным курсам записываются на страницах Журнала учета теоретического обучения, отведенных для учебных дисциплин. </w:t>
      </w:r>
    </w:p>
    <w:p w:rsidR="000678ED" w:rsidRDefault="001C071E" w:rsidP="00E22D13">
      <w:pPr>
        <w:spacing w:line="276" w:lineRule="auto"/>
        <w:jc w:val="both"/>
      </w:pPr>
      <w:r>
        <w:t>3.1.7</w:t>
      </w:r>
      <w:r w:rsidR="00686CD3">
        <w:t xml:space="preserve">. </w:t>
      </w:r>
      <w:proofErr w:type="gramStart"/>
      <w:r w:rsidR="00686CD3">
        <w:t>Данные текущего</w:t>
      </w:r>
      <w:r w:rsidR="000678ED">
        <w:t xml:space="preserve"> контроля используются заместителем директора по </w:t>
      </w:r>
      <w:r w:rsidR="00512BD0">
        <w:t>ОД</w:t>
      </w:r>
      <w:r w:rsidR="000678ED">
        <w:t xml:space="preserve">, руководителями </w:t>
      </w:r>
      <w:r w:rsidR="00E22D13">
        <w:t>отделений</w:t>
      </w:r>
      <w:r w:rsidR="000678ED">
        <w:t>, преподавателями, мастерами производственного обучения, кураторами для обеспечения эффективной учебной работы обучающихся, своевременного выявления отстающих и оказания им содействия в изучении учебного материала, совершенствовани</w:t>
      </w:r>
      <w:r w:rsidR="00512BD0">
        <w:t xml:space="preserve">я методики преподавания учебных </w:t>
      </w:r>
      <w:r w:rsidR="000678ED">
        <w:t xml:space="preserve">дисциплин/профессионального модуля, коррекции учебного процесса. </w:t>
      </w:r>
      <w:proofErr w:type="gramEnd"/>
    </w:p>
    <w:p w:rsidR="00E22D13" w:rsidRDefault="00E22D13" w:rsidP="00E22D13">
      <w:pPr>
        <w:spacing w:line="276" w:lineRule="auto"/>
        <w:jc w:val="both"/>
      </w:pPr>
    </w:p>
    <w:p w:rsidR="00512BD0" w:rsidRPr="00512BD0" w:rsidRDefault="000678ED" w:rsidP="000678ED">
      <w:pPr>
        <w:spacing w:line="276" w:lineRule="auto"/>
        <w:rPr>
          <w:b/>
        </w:rPr>
      </w:pPr>
      <w:r w:rsidRPr="00512BD0">
        <w:rPr>
          <w:b/>
        </w:rPr>
        <w:t xml:space="preserve">3.2. Промежуточная аттестация </w:t>
      </w:r>
    </w:p>
    <w:p w:rsidR="001F5833" w:rsidRDefault="000678ED" w:rsidP="00E22D13">
      <w:pPr>
        <w:spacing w:line="276" w:lineRule="auto"/>
        <w:jc w:val="both"/>
      </w:pPr>
      <w:r>
        <w:t>3.2.1. Промежуточная аттестация обеспечивает оперативное управление учебной деятельностью обучающегося, ее корректировку и п</w:t>
      </w:r>
      <w:r w:rsidR="00512BD0">
        <w:t xml:space="preserve">роводится с целью определения: </w:t>
      </w:r>
    </w:p>
    <w:p w:rsidR="00512BD0" w:rsidRDefault="000678ED" w:rsidP="001F5833">
      <w:pPr>
        <w:pStyle w:val="a6"/>
        <w:numPr>
          <w:ilvl w:val="0"/>
          <w:numId w:val="9"/>
        </w:numPr>
        <w:spacing w:line="276" w:lineRule="auto"/>
        <w:jc w:val="both"/>
      </w:pPr>
      <w:r>
        <w:t xml:space="preserve">соответствия уровня и качества подготовки специалиста </w:t>
      </w:r>
      <w:r w:rsidR="001F5833">
        <w:t xml:space="preserve">ФГОС </w:t>
      </w:r>
      <w:r w:rsidR="00512BD0">
        <w:t xml:space="preserve">СПО; </w:t>
      </w:r>
    </w:p>
    <w:p w:rsidR="00512BD0" w:rsidRDefault="000678ED" w:rsidP="001F5833">
      <w:pPr>
        <w:pStyle w:val="a6"/>
        <w:numPr>
          <w:ilvl w:val="0"/>
          <w:numId w:val="9"/>
        </w:numPr>
        <w:spacing w:line="276" w:lineRule="auto"/>
        <w:jc w:val="both"/>
      </w:pPr>
      <w:r>
        <w:lastRenderedPageBreak/>
        <w:t>полноты и прочности теоретических знаний по д</w:t>
      </w:r>
      <w:r w:rsidR="00512BD0">
        <w:t xml:space="preserve">исциплине или ряду дисциплин; </w:t>
      </w:r>
      <w:proofErr w:type="spellStart"/>
      <w:r>
        <w:t>сформированности</w:t>
      </w:r>
      <w:proofErr w:type="spellEnd"/>
      <w:r>
        <w:t xml:space="preserve"> профессиональных компетенций, умений применять полученные теоретические знания при решении практических задач, выполнении практических и лабораторных работ</w:t>
      </w:r>
      <w:r w:rsidR="00512BD0">
        <w:t xml:space="preserve"> по профессиональному модулю; </w:t>
      </w:r>
    </w:p>
    <w:p w:rsidR="00512BD0" w:rsidRDefault="000678ED" w:rsidP="001F5833">
      <w:pPr>
        <w:pStyle w:val="a6"/>
        <w:numPr>
          <w:ilvl w:val="0"/>
          <w:numId w:val="9"/>
        </w:numPr>
        <w:spacing w:line="276" w:lineRule="auto"/>
      </w:pPr>
      <w:proofErr w:type="spellStart"/>
      <w:r>
        <w:t>сформированности</w:t>
      </w:r>
      <w:proofErr w:type="spellEnd"/>
      <w:r>
        <w:t xml:space="preserve"> общих компетенций. </w:t>
      </w:r>
    </w:p>
    <w:p w:rsidR="009F6EA1" w:rsidRDefault="000678ED" w:rsidP="000678ED">
      <w:pPr>
        <w:spacing w:line="276" w:lineRule="auto"/>
      </w:pPr>
      <w:r>
        <w:t>3.2.2. Промежуточная аттестация оценивает результаты учебной деятельности обучающегося за семестр. Основными формами проме</w:t>
      </w:r>
      <w:r w:rsidR="00512BD0">
        <w:t xml:space="preserve">жуточной аттестации являются: </w:t>
      </w:r>
    </w:p>
    <w:p w:rsidR="00512BD0" w:rsidRDefault="000678ED" w:rsidP="009F6EA1">
      <w:pPr>
        <w:pStyle w:val="a6"/>
        <w:numPr>
          <w:ilvl w:val="0"/>
          <w:numId w:val="3"/>
        </w:numPr>
        <w:spacing w:line="276" w:lineRule="auto"/>
      </w:pPr>
      <w:r>
        <w:t>экзамен, зачет, дифференцированный з</w:t>
      </w:r>
      <w:r w:rsidR="00512BD0">
        <w:t xml:space="preserve">ачет по отдельной дисциплине; </w:t>
      </w:r>
    </w:p>
    <w:p w:rsidR="00512BD0" w:rsidRDefault="000678ED" w:rsidP="009F6EA1">
      <w:pPr>
        <w:pStyle w:val="a6"/>
        <w:numPr>
          <w:ilvl w:val="0"/>
          <w:numId w:val="3"/>
        </w:numPr>
        <w:spacing w:line="276" w:lineRule="auto"/>
      </w:pPr>
      <w:r>
        <w:t>экзамен (квалификационный</w:t>
      </w:r>
      <w:r w:rsidR="00512BD0">
        <w:t>) по профессиональному модулю;</w:t>
      </w:r>
    </w:p>
    <w:p w:rsidR="009F6EA1" w:rsidRDefault="009F6EA1" w:rsidP="009F6EA1">
      <w:pPr>
        <w:pStyle w:val="a6"/>
        <w:numPr>
          <w:ilvl w:val="0"/>
          <w:numId w:val="3"/>
        </w:numPr>
        <w:spacing w:line="276" w:lineRule="auto"/>
      </w:pPr>
      <w:r>
        <w:t>квалификационный экзамен по профессиональному модулю (для присвоения квалификаций);</w:t>
      </w:r>
    </w:p>
    <w:p w:rsidR="001F5833" w:rsidRDefault="000678ED" w:rsidP="009F6EA1">
      <w:pPr>
        <w:pStyle w:val="a6"/>
        <w:numPr>
          <w:ilvl w:val="0"/>
          <w:numId w:val="3"/>
        </w:numPr>
        <w:spacing w:line="276" w:lineRule="auto"/>
      </w:pPr>
      <w:r>
        <w:t>экзамен, дифференцированный заче</w:t>
      </w:r>
      <w:r w:rsidR="00512BD0">
        <w:t xml:space="preserve">т по междисциплинарному курсу; </w:t>
      </w:r>
      <w:r>
        <w:t xml:space="preserve"> </w:t>
      </w:r>
    </w:p>
    <w:p w:rsidR="00512BD0" w:rsidRDefault="000678ED" w:rsidP="009F6EA1">
      <w:pPr>
        <w:pStyle w:val="a6"/>
        <w:numPr>
          <w:ilvl w:val="0"/>
          <w:numId w:val="3"/>
        </w:numPr>
        <w:spacing w:line="276" w:lineRule="auto"/>
      </w:pPr>
      <w:r>
        <w:t xml:space="preserve">дифференцированный зачет </w:t>
      </w:r>
      <w:r w:rsidR="00512BD0">
        <w:t xml:space="preserve">по производственной практике; </w:t>
      </w:r>
    </w:p>
    <w:p w:rsidR="000678ED" w:rsidRDefault="000678ED" w:rsidP="000678ED">
      <w:pPr>
        <w:spacing w:line="276" w:lineRule="auto"/>
      </w:pPr>
    </w:p>
    <w:p w:rsidR="00512BD0" w:rsidRPr="009F6EA1" w:rsidRDefault="000678ED" w:rsidP="000678ED">
      <w:pPr>
        <w:spacing w:line="276" w:lineRule="auto"/>
        <w:rPr>
          <w:b/>
        </w:rPr>
      </w:pPr>
      <w:r w:rsidRPr="009F6EA1">
        <w:rPr>
          <w:b/>
        </w:rPr>
        <w:t xml:space="preserve">3.3. Экзамен  </w:t>
      </w:r>
    </w:p>
    <w:p w:rsidR="0035771A" w:rsidRDefault="0035771A" w:rsidP="000678ED">
      <w:pPr>
        <w:spacing w:line="276" w:lineRule="auto"/>
      </w:pPr>
    </w:p>
    <w:p w:rsidR="00512BD0" w:rsidRDefault="000678ED" w:rsidP="009F6EA1">
      <w:pPr>
        <w:spacing w:line="276" w:lineRule="auto"/>
        <w:jc w:val="both"/>
      </w:pPr>
      <w:r>
        <w:t>3.3.1. Экзамен - это заключительная форма контроля, целью которой является оценка теоретическ</w:t>
      </w:r>
      <w:r w:rsidR="001F5833">
        <w:t>их знаний и практических умений</w:t>
      </w:r>
      <w:r>
        <w:t>, способности обу</w:t>
      </w:r>
      <w:r w:rsidR="001F5833">
        <w:t>чающихся к мышлению</w:t>
      </w:r>
      <w:r>
        <w:t>, умение синтезировать полученные знания и применять их при решении практических задач</w:t>
      </w:r>
      <w:r w:rsidR="001F5833">
        <w:t>и выполнении самостоятельной работы</w:t>
      </w:r>
      <w:r>
        <w:t xml:space="preserve">. </w:t>
      </w:r>
    </w:p>
    <w:p w:rsidR="00512BD0" w:rsidRDefault="000678ED" w:rsidP="009F6EA1">
      <w:pPr>
        <w:spacing w:line="276" w:lineRule="auto"/>
        <w:jc w:val="both"/>
      </w:pPr>
      <w:r>
        <w:t>3.3.2. При выборе дисциплин для экзамена Колледж руководс</w:t>
      </w:r>
      <w:r w:rsidR="00512BD0">
        <w:t>твуется следующими критериями:</w:t>
      </w:r>
    </w:p>
    <w:p w:rsidR="00512BD0" w:rsidRDefault="000678ED" w:rsidP="009F6EA1">
      <w:pPr>
        <w:pStyle w:val="a6"/>
        <w:numPr>
          <w:ilvl w:val="0"/>
          <w:numId w:val="4"/>
        </w:numPr>
        <w:spacing w:line="276" w:lineRule="auto"/>
        <w:jc w:val="both"/>
      </w:pPr>
      <w:r>
        <w:t>значимостью дисципл</w:t>
      </w:r>
      <w:r w:rsidR="00512BD0">
        <w:t xml:space="preserve">ины в подготовке специалиста; </w:t>
      </w:r>
    </w:p>
    <w:p w:rsidR="00512BD0" w:rsidRDefault="000678ED" w:rsidP="009F6EA1">
      <w:pPr>
        <w:pStyle w:val="a6"/>
        <w:numPr>
          <w:ilvl w:val="0"/>
          <w:numId w:val="4"/>
        </w:numPr>
        <w:spacing w:line="276" w:lineRule="auto"/>
        <w:jc w:val="both"/>
      </w:pPr>
      <w:r>
        <w:t>завершенностью</w:t>
      </w:r>
      <w:r w:rsidR="00512BD0">
        <w:t xml:space="preserve"> изучения учебной дисциплины;</w:t>
      </w:r>
    </w:p>
    <w:p w:rsidR="00673D8F" w:rsidRDefault="000678ED" w:rsidP="009F6EA1">
      <w:pPr>
        <w:pStyle w:val="a6"/>
        <w:numPr>
          <w:ilvl w:val="0"/>
          <w:numId w:val="4"/>
        </w:numPr>
        <w:spacing w:line="276" w:lineRule="auto"/>
        <w:jc w:val="both"/>
      </w:pPr>
      <w:r>
        <w:t xml:space="preserve">завершенностью значимого раздела в дисциплине. </w:t>
      </w:r>
    </w:p>
    <w:p w:rsidR="00512BD0" w:rsidRPr="001F5833" w:rsidRDefault="000678ED" w:rsidP="00673D8F">
      <w:pPr>
        <w:spacing w:line="276" w:lineRule="auto"/>
        <w:ind w:firstLine="360"/>
        <w:jc w:val="both"/>
        <w:rPr>
          <w:color w:val="000000" w:themeColor="text1"/>
        </w:rPr>
      </w:pPr>
      <w:proofErr w:type="gramStart"/>
      <w:r w:rsidRPr="001F5833">
        <w:rPr>
          <w:color w:val="000000" w:themeColor="text1"/>
        </w:rPr>
        <w:t>В случае изучения дисциплины в течение нескольких семестров возможно проведение экзаменов по данной дисциплине в каждом из семестров</w:t>
      </w:r>
      <w:proofErr w:type="gramEnd"/>
      <w:r w:rsidRPr="001F5833">
        <w:rPr>
          <w:color w:val="000000" w:themeColor="text1"/>
        </w:rPr>
        <w:t xml:space="preserve">. </w:t>
      </w:r>
    </w:p>
    <w:p w:rsidR="00512BD0" w:rsidRPr="00673D8F" w:rsidRDefault="000678ED" w:rsidP="00673D8F">
      <w:pPr>
        <w:spacing w:line="276" w:lineRule="auto"/>
        <w:jc w:val="both"/>
        <w:rPr>
          <w:color w:val="FF0000"/>
        </w:rPr>
      </w:pPr>
      <w:r>
        <w:t xml:space="preserve">3.3.3. Экзамены для обучающихся проводятся в период экзаменационных сессий, </w:t>
      </w:r>
      <w:r w:rsidR="001F5833">
        <w:t>организация  проведения которых определяется Колледжем самостоятельно.</w:t>
      </w:r>
    </w:p>
    <w:p w:rsidR="00512BD0" w:rsidRDefault="000678ED" w:rsidP="000678ED">
      <w:pPr>
        <w:spacing w:line="276" w:lineRule="auto"/>
      </w:pPr>
      <w:r>
        <w:t>3</w:t>
      </w:r>
      <w:r w:rsidR="001F5833">
        <w:t xml:space="preserve">.3.4. При организации проведения экзаменов </w:t>
      </w:r>
      <w:r>
        <w:t xml:space="preserve"> учи</w:t>
      </w:r>
      <w:r w:rsidR="00512BD0">
        <w:t xml:space="preserve">тываются следующие нормативы: </w:t>
      </w:r>
    </w:p>
    <w:p w:rsidR="00512BD0" w:rsidRDefault="000678ED" w:rsidP="00673D8F">
      <w:pPr>
        <w:pStyle w:val="a6"/>
        <w:numPr>
          <w:ilvl w:val="0"/>
          <w:numId w:val="5"/>
        </w:numPr>
        <w:spacing w:line="276" w:lineRule="auto"/>
      </w:pPr>
      <w:r>
        <w:t>для одной группы в один день пл</w:t>
      </w:r>
      <w:r w:rsidR="00512BD0">
        <w:t>анируется только один экзамен;</w:t>
      </w:r>
    </w:p>
    <w:p w:rsidR="00512BD0" w:rsidRDefault="000678ED" w:rsidP="00673D8F">
      <w:pPr>
        <w:pStyle w:val="a6"/>
        <w:numPr>
          <w:ilvl w:val="0"/>
          <w:numId w:val="5"/>
        </w:numPr>
        <w:spacing w:line="276" w:lineRule="auto"/>
      </w:pPr>
      <w:r>
        <w:t>первый экзамен может быть проведен в первый</w:t>
      </w:r>
      <w:r w:rsidR="00512BD0">
        <w:t xml:space="preserve"> день экзаменационной сессии; </w:t>
      </w:r>
    </w:p>
    <w:p w:rsidR="00512BD0" w:rsidRDefault="000678ED" w:rsidP="00673D8F">
      <w:pPr>
        <w:pStyle w:val="a6"/>
        <w:numPr>
          <w:ilvl w:val="0"/>
          <w:numId w:val="5"/>
        </w:numPr>
        <w:spacing w:line="276" w:lineRule="auto"/>
      </w:pPr>
      <w:r>
        <w:t xml:space="preserve">перед экзаменом планируется проведение консультации за счет общего числа консультационных часов на группу. </w:t>
      </w:r>
    </w:p>
    <w:p w:rsidR="00673D8F" w:rsidRDefault="000678ED" w:rsidP="00673D8F">
      <w:pPr>
        <w:spacing w:line="276" w:lineRule="auto"/>
        <w:jc w:val="both"/>
      </w:pPr>
      <w:r>
        <w:t xml:space="preserve">3.3.5. Форма проведения экзамена по дисциплине (устная, письменная или смешанная) устанавливается </w:t>
      </w:r>
      <w:r w:rsidR="00512BD0">
        <w:t>пр</w:t>
      </w:r>
      <w:r w:rsidR="00673D8F">
        <w:t>еподавателем и согласуется на методическом совете</w:t>
      </w:r>
      <w:r w:rsidR="001F5833">
        <w:t xml:space="preserve">, </w:t>
      </w:r>
      <w:r>
        <w:t xml:space="preserve"> доводится до сведения </w:t>
      </w:r>
      <w:proofErr w:type="gramStart"/>
      <w:r>
        <w:t>обучающихся</w:t>
      </w:r>
      <w:proofErr w:type="gramEnd"/>
      <w:r>
        <w:t xml:space="preserve">. </w:t>
      </w:r>
    </w:p>
    <w:p w:rsidR="00673D8F" w:rsidRDefault="000678ED" w:rsidP="00673D8F">
      <w:pPr>
        <w:spacing w:line="276" w:lineRule="auto"/>
        <w:ind w:firstLine="708"/>
        <w:jc w:val="both"/>
      </w:pPr>
      <w:r>
        <w:t xml:space="preserve">Письменные экзаменационные работы выполняются на бумаге со штампом Колледжа. Письменные экзамены проводятся одновременно со всем составом группы. </w:t>
      </w:r>
    </w:p>
    <w:p w:rsidR="0009799D" w:rsidRDefault="000678ED" w:rsidP="00673D8F">
      <w:pPr>
        <w:spacing w:line="276" w:lineRule="auto"/>
        <w:ind w:firstLine="708"/>
        <w:jc w:val="both"/>
      </w:pPr>
      <w:r>
        <w:t xml:space="preserve">Во время сдачи устного экзамена в аудитории должно находиться не более 7-8 </w:t>
      </w:r>
      <w:proofErr w:type="gramStart"/>
      <w:r>
        <w:t>обучающихся</w:t>
      </w:r>
      <w:proofErr w:type="gramEnd"/>
      <w:r>
        <w:t xml:space="preserve">. </w:t>
      </w:r>
    </w:p>
    <w:p w:rsidR="0009799D" w:rsidRDefault="000678ED" w:rsidP="00673D8F">
      <w:pPr>
        <w:spacing w:line="276" w:lineRule="auto"/>
        <w:jc w:val="both"/>
      </w:pPr>
      <w:r>
        <w:t xml:space="preserve">3.3.6. Экзамен может проводиться в тестовой форме, в </w:t>
      </w:r>
      <w:proofErr w:type="spellStart"/>
      <w:r>
        <w:t>т.ч</w:t>
      </w:r>
      <w:proofErr w:type="spellEnd"/>
      <w:r>
        <w:t xml:space="preserve">. в электронном виде. Возможно проведение Интернет-экзамена. </w:t>
      </w:r>
    </w:p>
    <w:p w:rsidR="0009799D" w:rsidRDefault="000678ED" w:rsidP="00673D8F">
      <w:pPr>
        <w:spacing w:line="276" w:lineRule="auto"/>
        <w:jc w:val="both"/>
      </w:pPr>
      <w:r>
        <w:t xml:space="preserve">3.3.7. Экзаменационные материалы составляются на основе программы учебной дисциплины (дисциплин, междисциплинарного курса) и охватывают ее (их) наиболее актуальные разделы и </w:t>
      </w:r>
      <w:r>
        <w:lastRenderedPageBreak/>
        <w:t xml:space="preserve">темы. Экзаменационные материалы должны целостно отражать объем проверяемых </w:t>
      </w:r>
      <w:r w:rsidR="0009799D">
        <w:t xml:space="preserve">теоретических знаний, </w:t>
      </w:r>
      <w:r>
        <w:t xml:space="preserve">сформированных профессиональных и общих компетенций. </w:t>
      </w:r>
    </w:p>
    <w:p w:rsidR="0009799D" w:rsidRDefault="000678ED" w:rsidP="00673D8F">
      <w:pPr>
        <w:spacing w:line="276" w:lineRule="auto"/>
        <w:jc w:val="both"/>
      </w:pPr>
      <w:r>
        <w:t>3.3.8. Перечень вопросов и практических задач по разделам, темам, выносимым на экзамен, разрабатывается преподавателями дисциплины (дисцип</w:t>
      </w:r>
      <w:r w:rsidR="00673D8F">
        <w:t>лин)</w:t>
      </w:r>
      <w:r w:rsidR="0009799D">
        <w:t>.</w:t>
      </w:r>
      <w:r>
        <w:t xml:space="preserve">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 </w:t>
      </w:r>
    </w:p>
    <w:p w:rsidR="0009799D" w:rsidRDefault="000678ED" w:rsidP="00673D8F">
      <w:pPr>
        <w:spacing w:line="276" w:lineRule="auto"/>
        <w:jc w:val="both"/>
      </w:pPr>
      <w:r>
        <w:t xml:space="preserve">3.3.9. 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 </w:t>
      </w:r>
    </w:p>
    <w:p w:rsidR="0009799D" w:rsidRPr="007B3315" w:rsidRDefault="000678ED" w:rsidP="00673D8F">
      <w:pPr>
        <w:spacing w:line="276" w:lineRule="auto"/>
        <w:jc w:val="both"/>
        <w:rPr>
          <w:color w:val="000000" w:themeColor="text1"/>
        </w:rPr>
      </w:pPr>
      <w:r w:rsidRPr="007B3315">
        <w:rPr>
          <w:color w:val="000000" w:themeColor="text1"/>
        </w:rPr>
        <w:t xml:space="preserve">3.3.10. К экзамену </w:t>
      </w:r>
      <w:r w:rsidR="005F1AEF" w:rsidRPr="007B3315">
        <w:rPr>
          <w:color w:val="000000" w:themeColor="text1"/>
        </w:rPr>
        <w:t xml:space="preserve">преподаватель </w:t>
      </w:r>
      <w:r w:rsidRPr="007B3315">
        <w:rPr>
          <w:color w:val="000000" w:themeColor="text1"/>
        </w:rPr>
        <w:t xml:space="preserve"> куратор группы готовит экзаменационную ведомость с указанием списочного состава группы, </w:t>
      </w:r>
      <w:r w:rsidR="00DB7476" w:rsidRPr="007B3315">
        <w:rPr>
          <w:color w:val="000000" w:themeColor="text1"/>
        </w:rPr>
        <w:t>журнал теоретического обучения</w:t>
      </w:r>
      <w:r w:rsidRPr="007B3315">
        <w:rPr>
          <w:color w:val="000000" w:themeColor="text1"/>
        </w:rPr>
        <w:t>.</w:t>
      </w:r>
    </w:p>
    <w:p w:rsidR="0009799D" w:rsidRDefault="000678ED" w:rsidP="000678ED">
      <w:pPr>
        <w:spacing w:line="276" w:lineRule="auto"/>
      </w:pPr>
      <w:r>
        <w:t xml:space="preserve">3.3.11. К началу экзамена преподаватель готовит экзаменационные билеты, наглядные пособия, материалы справочного характера, нормативные документы и образцы техники, разрешенные к использованию на экзамене. </w:t>
      </w:r>
    </w:p>
    <w:p w:rsidR="0009799D" w:rsidRDefault="000678ED" w:rsidP="00673D8F">
      <w:pPr>
        <w:spacing w:line="276" w:lineRule="auto"/>
        <w:jc w:val="both"/>
      </w:pPr>
      <w:r>
        <w:t xml:space="preserve">3.3.12.Экзамен проводится в специально подготовленных аудиториях. На выполнение задания по билету студенту отводится не более 20 минут. Экзамен принимается, как правило, преподавателем (преподавателями), который вел учебные занятия по данной дисциплине в экзаменуемой группе. На сдачу устного экзамена предусматривается не более одной трети академического часа на каждого студента, на сдачу письменного экзамена - не более трех часов на учебную группу (за исключением письменного экзамена по ООД). </w:t>
      </w:r>
    </w:p>
    <w:p w:rsidR="0009799D" w:rsidRDefault="00DB7476" w:rsidP="00673D8F">
      <w:pPr>
        <w:spacing w:line="276" w:lineRule="auto"/>
        <w:jc w:val="both"/>
      </w:pPr>
      <w:r>
        <w:t>3.3.13</w:t>
      </w:r>
      <w:r w:rsidR="000678ED">
        <w:t>. С целью контроля, обмена опытом на экза</w:t>
      </w:r>
      <w:r w:rsidR="00673D8F">
        <w:t xml:space="preserve">мене могут присутствовать представители </w:t>
      </w:r>
      <w:r w:rsidR="000678ED">
        <w:t>администрации</w:t>
      </w:r>
      <w:r w:rsidR="00673D8F">
        <w:t xml:space="preserve"> и сотрудники</w:t>
      </w:r>
      <w:r w:rsidR="000678ED">
        <w:t xml:space="preserve"> Колледжа</w:t>
      </w:r>
      <w:r w:rsidR="0009799D">
        <w:t>.</w:t>
      </w:r>
      <w:r w:rsidR="000678ED">
        <w:t xml:space="preserve"> Присутствие на экзамене посторонних лиц без разрешения директора Колледжа не допускается. </w:t>
      </w:r>
    </w:p>
    <w:p w:rsidR="00673D8F" w:rsidRPr="00DB7476" w:rsidRDefault="000678ED" w:rsidP="00673D8F">
      <w:pPr>
        <w:spacing w:line="276" w:lineRule="auto"/>
        <w:jc w:val="both"/>
        <w:rPr>
          <w:color w:val="000000" w:themeColor="text1"/>
        </w:rPr>
      </w:pPr>
      <w:r w:rsidRPr="00DB7476">
        <w:rPr>
          <w:color w:val="000000" w:themeColor="text1"/>
        </w:rPr>
        <w:t>3.3.</w:t>
      </w:r>
      <w:r w:rsidR="00DB7476" w:rsidRPr="00DB7476">
        <w:rPr>
          <w:color w:val="000000" w:themeColor="text1"/>
        </w:rPr>
        <w:t>14</w:t>
      </w:r>
      <w:r w:rsidRPr="00DB7476">
        <w:rPr>
          <w:color w:val="000000" w:themeColor="text1"/>
        </w:rPr>
        <w:t>. Обучающиеся не до</w:t>
      </w:r>
      <w:r w:rsidR="00DB7476" w:rsidRPr="00DB7476">
        <w:rPr>
          <w:color w:val="000000" w:themeColor="text1"/>
        </w:rPr>
        <w:t>пускаются к сдаче экзамена</w:t>
      </w:r>
      <w:r w:rsidRPr="00DB7476">
        <w:rPr>
          <w:color w:val="000000" w:themeColor="text1"/>
        </w:rPr>
        <w:t xml:space="preserve"> при наличии неудовлетворительной оценки по дисциплине, вынесенной на экзамен. </w:t>
      </w:r>
    </w:p>
    <w:p w:rsidR="0009799D" w:rsidRDefault="00DB7476" w:rsidP="00673D8F">
      <w:pPr>
        <w:spacing w:line="276" w:lineRule="auto"/>
        <w:jc w:val="both"/>
      </w:pPr>
      <w:r>
        <w:t>3.3.15</w:t>
      </w:r>
      <w:r w:rsidR="000678ED">
        <w:t xml:space="preserve">. Неявка </w:t>
      </w:r>
      <w:proofErr w:type="gramStart"/>
      <w:r w:rsidR="000678ED">
        <w:t>обучающегося</w:t>
      </w:r>
      <w:proofErr w:type="gramEnd"/>
      <w:r w:rsidR="000678ED">
        <w:t xml:space="preserve"> на экзамен отмечае</w:t>
      </w:r>
      <w:r w:rsidR="0009799D">
        <w:t>тся в экзаменационной ведомости.</w:t>
      </w:r>
    </w:p>
    <w:p w:rsidR="0009799D" w:rsidRDefault="000678ED" w:rsidP="00673D8F">
      <w:pPr>
        <w:spacing w:line="276" w:lineRule="auto"/>
        <w:jc w:val="both"/>
      </w:pPr>
      <w:r>
        <w:t xml:space="preserve">Неявка на экзамен по неуважительной причине приравнивается к получению неудовлетворительной оценки. </w:t>
      </w:r>
    </w:p>
    <w:p w:rsidR="00DB7476" w:rsidRDefault="00DB7476" w:rsidP="00673D8F">
      <w:pPr>
        <w:spacing w:line="276" w:lineRule="auto"/>
        <w:jc w:val="both"/>
      </w:pPr>
      <w:r>
        <w:t>3.3.16</w:t>
      </w:r>
      <w:r w:rsidR="000678ED">
        <w:t>.</w:t>
      </w:r>
      <w:r w:rsidR="00E77B9F">
        <w:t xml:space="preserve"> </w:t>
      </w:r>
      <w:proofErr w:type="gramStart"/>
      <w:r w:rsidR="000678ED">
        <w:t>Обучающемуся, не явившемуся на экзамен по уважительной причине, п</w:t>
      </w:r>
      <w:r>
        <w:t xml:space="preserve">одтвержденной документально, по его заявлению </w:t>
      </w:r>
      <w:r w:rsidR="000678ED" w:rsidRPr="00DB7476">
        <w:rPr>
          <w:color w:val="000000" w:themeColor="text1"/>
        </w:rPr>
        <w:t>устанавливае</w:t>
      </w:r>
      <w:r w:rsidRPr="00DB7476">
        <w:rPr>
          <w:color w:val="000000" w:themeColor="text1"/>
        </w:rPr>
        <w:t>тся индивидуальный график экзаменов.</w:t>
      </w:r>
      <w:r w:rsidR="000678ED" w:rsidRPr="00DB7476">
        <w:rPr>
          <w:color w:val="000000" w:themeColor="text1"/>
        </w:rPr>
        <w:t xml:space="preserve"> </w:t>
      </w:r>
      <w:proofErr w:type="gramEnd"/>
    </w:p>
    <w:p w:rsidR="00EE55BE" w:rsidRPr="00904243" w:rsidRDefault="001C071E" w:rsidP="00673D8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3.3.17</w:t>
      </w:r>
      <w:r w:rsidR="000678ED" w:rsidRPr="00904243">
        <w:rPr>
          <w:color w:val="000000" w:themeColor="text1"/>
        </w:rPr>
        <w:t>. В особых случаях при наличии уважительных причин обучающимся, имеющим более 2 неудовлетворительных оцено</w:t>
      </w:r>
      <w:r w:rsidR="00673D8F" w:rsidRPr="00904243">
        <w:rPr>
          <w:color w:val="000000" w:themeColor="text1"/>
        </w:rPr>
        <w:t>к по ходатайству руководителя отделения</w:t>
      </w:r>
      <w:r w:rsidR="000678ED" w:rsidRPr="00904243">
        <w:rPr>
          <w:color w:val="000000" w:themeColor="text1"/>
        </w:rPr>
        <w:t xml:space="preserve"> может быть предоставлена возможность пересдать экзамены и ликвидировать неудовлетворительные оценки в назначенный срок. </w:t>
      </w:r>
    </w:p>
    <w:p w:rsidR="00EE55BE" w:rsidRDefault="001C071E" w:rsidP="00673D8F">
      <w:pPr>
        <w:spacing w:line="276" w:lineRule="auto"/>
        <w:jc w:val="both"/>
      </w:pPr>
      <w:r>
        <w:t>3.3.18</w:t>
      </w:r>
      <w:r w:rsidR="000678ED">
        <w:t>. В критерии оценки уровня подготовки обу</w:t>
      </w:r>
      <w:r w:rsidR="00EE55BE">
        <w:t xml:space="preserve">чающегося на экзамене входят: </w:t>
      </w:r>
    </w:p>
    <w:p w:rsidR="00EE55BE" w:rsidRDefault="000678ED" w:rsidP="00673D8F">
      <w:pPr>
        <w:pStyle w:val="a6"/>
        <w:numPr>
          <w:ilvl w:val="0"/>
          <w:numId w:val="6"/>
        </w:numPr>
        <w:spacing w:line="276" w:lineRule="auto"/>
        <w:jc w:val="both"/>
      </w:pPr>
      <w:r>
        <w:t>уровень освоения им материала, предусмотренного программой по учеб</w:t>
      </w:r>
      <w:r w:rsidR="00EE55BE">
        <w:t xml:space="preserve">ной дисциплине (дисциплинам); </w:t>
      </w:r>
    </w:p>
    <w:p w:rsidR="00EE55BE" w:rsidRDefault="000678ED" w:rsidP="00673D8F">
      <w:pPr>
        <w:pStyle w:val="a6"/>
        <w:numPr>
          <w:ilvl w:val="0"/>
          <w:numId w:val="6"/>
        </w:numPr>
        <w:spacing w:line="276" w:lineRule="auto"/>
        <w:jc w:val="both"/>
      </w:pPr>
      <w:r>
        <w:t>умения использовать теоретические знания при в</w:t>
      </w:r>
      <w:r w:rsidR="00EE55BE">
        <w:t xml:space="preserve">ыполнении практических задач; </w:t>
      </w:r>
      <w:r>
        <w:t xml:space="preserve">обоснованность, четкость, краткость изложения ответа. </w:t>
      </w:r>
    </w:p>
    <w:p w:rsidR="00EE55BE" w:rsidRDefault="001C071E" w:rsidP="00673D8F">
      <w:pPr>
        <w:spacing w:line="276" w:lineRule="auto"/>
        <w:jc w:val="both"/>
      </w:pPr>
      <w:r>
        <w:t>3.3.19</w:t>
      </w:r>
      <w:r w:rsidR="00904243">
        <w:t>.</w:t>
      </w:r>
      <w:r w:rsidR="000678ED">
        <w:t xml:space="preserve"> На старших курсах допускается повторная сдача не более трех экзаменов с целью повышения оценок по отдельным предметам, изучавшимся на 1 – 4 курсах, в срок до в</w:t>
      </w:r>
      <w:r w:rsidR="00904243">
        <w:t>ыхода на преддипломную практику</w:t>
      </w:r>
      <w:r w:rsidR="000678ED">
        <w:t xml:space="preserve">. </w:t>
      </w:r>
    </w:p>
    <w:p w:rsidR="00E4700E" w:rsidRPr="00904243" w:rsidRDefault="00904243" w:rsidP="00904243">
      <w:pPr>
        <w:spacing w:line="276" w:lineRule="auto"/>
        <w:jc w:val="both"/>
        <w:rPr>
          <w:color w:val="000000" w:themeColor="text1"/>
        </w:rPr>
      </w:pPr>
      <w:r w:rsidRPr="00904243">
        <w:rPr>
          <w:color w:val="000000" w:themeColor="text1"/>
        </w:rPr>
        <w:lastRenderedPageBreak/>
        <w:t>3.3.2</w:t>
      </w:r>
      <w:r w:rsidR="001C071E">
        <w:rPr>
          <w:color w:val="000000" w:themeColor="text1"/>
        </w:rPr>
        <w:t>0</w:t>
      </w:r>
      <w:r w:rsidR="000678ED" w:rsidRPr="00904243">
        <w:rPr>
          <w:color w:val="000000" w:themeColor="text1"/>
        </w:rPr>
        <w:t>.  Обучающиеся переводятся на следующий курс при наличии оценок не ниже «удовлетворительно» по всем учебным дисципли</w:t>
      </w:r>
      <w:r w:rsidRPr="00904243">
        <w:rPr>
          <w:color w:val="000000" w:themeColor="text1"/>
        </w:rPr>
        <w:t>нам, дифференцированным зачетам</w:t>
      </w:r>
      <w:r w:rsidR="00673D8F" w:rsidRPr="00904243">
        <w:rPr>
          <w:color w:val="000000" w:themeColor="text1"/>
        </w:rPr>
        <w:t xml:space="preserve"> </w:t>
      </w:r>
      <w:r w:rsidR="000678ED" w:rsidRPr="00904243">
        <w:rPr>
          <w:color w:val="000000" w:themeColor="text1"/>
        </w:rPr>
        <w:t xml:space="preserve"> по всем видам практики данного курса. </w:t>
      </w:r>
    </w:p>
    <w:p w:rsidR="00EE55BE" w:rsidRPr="00904243" w:rsidRDefault="000678ED" w:rsidP="00904243">
      <w:pPr>
        <w:spacing w:line="276" w:lineRule="auto"/>
        <w:jc w:val="both"/>
        <w:rPr>
          <w:color w:val="000000" w:themeColor="text1"/>
        </w:rPr>
      </w:pPr>
      <w:r w:rsidRPr="00904243">
        <w:rPr>
          <w:color w:val="000000" w:themeColor="text1"/>
        </w:rPr>
        <w:t>3.3.2</w:t>
      </w:r>
      <w:r w:rsidR="001C071E">
        <w:rPr>
          <w:color w:val="000000" w:themeColor="text1"/>
        </w:rPr>
        <w:t>1</w:t>
      </w:r>
      <w:r w:rsidRPr="00904243">
        <w:rPr>
          <w:color w:val="000000" w:themeColor="text1"/>
        </w:rPr>
        <w:t xml:space="preserve">. По </w:t>
      </w:r>
      <w:r w:rsidR="00904243" w:rsidRPr="00904243">
        <w:rPr>
          <w:color w:val="000000" w:themeColor="text1"/>
        </w:rPr>
        <w:t>решению Педагогического совета Колледжа за</w:t>
      </w:r>
      <w:r w:rsidR="00904243">
        <w:rPr>
          <w:color w:val="000000" w:themeColor="text1"/>
        </w:rPr>
        <w:t xml:space="preserve"> недобросовестное отношение к ос</w:t>
      </w:r>
      <w:r w:rsidR="00904243" w:rsidRPr="00904243">
        <w:rPr>
          <w:color w:val="000000" w:themeColor="text1"/>
        </w:rPr>
        <w:t xml:space="preserve">воению ОПОП и невыполнение учебного плана </w:t>
      </w:r>
      <w:proofErr w:type="gramStart"/>
      <w:r w:rsidR="00904243" w:rsidRPr="00904243">
        <w:rPr>
          <w:color w:val="000000" w:themeColor="text1"/>
        </w:rPr>
        <w:t>обучающиеся</w:t>
      </w:r>
      <w:proofErr w:type="gramEnd"/>
      <w:r w:rsidR="00904243" w:rsidRPr="00904243">
        <w:rPr>
          <w:color w:val="000000" w:themeColor="text1"/>
        </w:rPr>
        <w:t xml:space="preserve"> могут быть отчислены.</w:t>
      </w:r>
      <w:r w:rsidRPr="00904243">
        <w:rPr>
          <w:color w:val="000000" w:themeColor="text1"/>
        </w:rPr>
        <w:t xml:space="preserve"> </w:t>
      </w:r>
    </w:p>
    <w:p w:rsidR="0035771A" w:rsidRDefault="0035771A" w:rsidP="000678ED">
      <w:pPr>
        <w:spacing w:line="276" w:lineRule="auto"/>
      </w:pPr>
    </w:p>
    <w:p w:rsidR="0035771A" w:rsidRDefault="000678ED" w:rsidP="00E4700E">
      <w:pPr>
        <w:spacing w:line="276" w:lineRule="auto"/>
        <w:jc w:val="both"/>
      </w:pPr>
      <w:r w:rsidRPr="00E4700E">
        <w:rPr>
          <w:b/>
        </w:rPr>
        <w:t>3.4. Зачет (дифференцированный зачет)</w:t>
      </w:r>
      <w:r>
        <w:t xml:space="preserve"> - это форма контроля, при помощи которого проверяется выполнение </w:t>
      </w:r>
      <w:proofErr w:type="gramStart"/>
      <w:r>
        <w:t>обучающимися</w:t>
      </w:r>
      <w:proofErr w:type="gramEnd"/>
      <w:r>
        <w:t xml:space="preserve"> лабораторных работ, усвоение учебного материала практических и семинарских занятий, а также прохождение учебной и производственной практики. </w:t>
      </w:r>
    </w:p>
    <w:p w:rsidR="00E4700E" w:rsidRDefault="000678ED" w:rsidP="00E4700E">
      <w:pPr>
        <w:spacing w:line="276" w:lineRule="auto"/>
        <w:jc w:val="both"/>
      </w:pPr>
      <w:r>
        <w:t xml:space="preserve">3.4.1. </w:t>
      </w:r>
      <w:proofErr w:type="gramStart"/>
      <w:r>
        <w:t>Зачет</w:t>
      </w:r>
      <w:proofErr w:type="gramEnd"/>
      <w:r>
        <w:t xml:space="preserve">/дифференцированный зачет по отдельной дисциплине/ междисциплинарному курсу как форма промежуточной аттестации: </w:t>
      </w:r>
    </w:p>
    <w:p w:rsidR="00E4700E" w:rsidRDefault="000678ED" w:rsidP="00E4700E">
      <w:pPr>
        <w:spacing w:line="276" w:lineRule="auto"/>
        <w:jc w:val="both"/>
      </w:pPr>
      <w:r>
        <w:t xml:space="preserve">- </w:t>
      </w:r>
      <w:proofErr w:type="gramStart"/>
      <w:r>
        <w:t>которые</w:t>
      </w:r>
      <w:proofErr w:type="gramEnd"/>
      <w:r>
        <w:t xml:space="preserve">, согласно учебному плану, изучаются на протяжении одного или нескольких семестров; </w:t>
      </w:r>
    </w:p>
    <w:p w:rsidR="00E4700E" w:rsidRDefault="000678ED" w:rsidP="00E4700E">
      <w:pPr>
        <w:spacing w:line="276" w:lineRule="auto"/>
        <w:jc w:val="both"/>
      </w:pPr>
      <w:r>
        <w:t xml:space="preserve">- на изучение которых, согласно учебному плану, отводится наименьший по сравнению с другими дисциплинами объем часов обязательной учебной нагрузки. </w:t>
      </w:r>
    </w:p>
    <w:p w:rsidR="0035771A" w:rsidRDefault="000678ED" w:rsidP="00E4700E">
      <w:pPr>
        <w:spacing w:line="276" w:lineRule="auto"/>
        <w:ind w:firstLine="708"/>
        <w:jc w:val="both"/>
      </w:pPr>
      <w:r>
        <w:t xml:space="preserve">Как правило, по таким дисциплинам требования к выпускнику предъявляются на уровне представлений и знаний. </w:t>
      </w:r>
    </w:p>
    <w:p w:rsidR="00E4700E" w:rsidRDefault="000678ED" w:rsidP="00E4700E">
      <w:pPr>
        <w:spacing w:line="276" w:lineRule="auto"/>
        <w:jc w:val="both"/>
      </w:pPr>
      <w:r>
        <w:t xml:space="preserve">3.4.2. </w:t>
      </w:r>
      <w:proofErr w:type="gramStart"/>
      <w:r>
        <w:t>Зачеты</w:t>
      </w:r>
      <w:proofErr w:type="gramEnd"/>
      <w:r>
        <w:t xml:space="preserve">/дифференцированные зачеты по учебным дисциплинам проводятся в рамках часов, отведенных </w:t>
      </w:r>
      <w:r w:rsidR="00904243">
        <w:t>на их изучение.</w:t>
      </w:r>
      <w:r>
        <w:t xml:space="preserve"> </w:t>
      </w:r>
    </w:p>
    <w:p w:rsidR="000678ED" w:rsidRDefault="000678ED" w:rsidP="00E4700E">
      <w:pPr>
        <w:spacing w:line="276" w:lineRule="auto"/>
        <w:jc w:val="both"/>
      </w:pPr>
      <w:r>
        <w:t>3.4.3. Перечень вопросов и практических задач по разделам, темам, выносимым на зачет, разрабатыва</w:t>
      </w:r>
      <w:r w:rsidR="00904243">
        <w:t>ется преподавателем дисциплины</w:t>
      </w:r>
      <w:r w:rsidR="00E77B9F">
        <w:t xml:space="preserve"> </w:t>
      </w:r>
      <w:r>
        <w:t>и доводится до сведе</w:t>
      </w:r>
      <w:r w:rsidR="00904243">
        <w:t>ния обучающихся.</w:t>
      </w:r>
      <w:r w:rsidR="0035771A">
        <w:t xml:space="preserve"> </w:t>
      </w:r>
    </w:p>
    <w:p w:rsidR="0035771A" w:rsidRDefault="000678ED" w:rsidP="00E4700E">
      <w:pPr>
        <w:spacing w:line="276" w:lineRule="auto"/>
        <w:jc w:val="both"/>
      </w:pPr>
      <w:r>
        <w:t xml:space="preserve">3.4.4. Формулировки вопросов должны быть четкими, краткими, понятными, исключающими двойное толкование. Могут быть применены тестовые задания, в </w:t>
      </w:r>
      <w:proofErr w:type="spellStart"/>
      <w:r>
        <w:t>т.ч</w:t>
      </w:r>
      <w:proofErr w:type="spellEnd"/>
      <w:r>
        <w:t xml:space="preserve">. в компьютерной форме, Интернет-тестирование. </w:t>
      </w:r>
    </w:p>
    <w:p w:rsidR="0035771A" w:rsidRDefault="000678ED" w:rsidP="00E4700E">
      <w:pPr>
        <w:spacing w:line="276" w:lineRule="auto"/>
        <w:jc w:val="both"/>
      </w:pPr>
      <w:r>
        <w:t xml:space="preserve">3.4.5. Обучающиеся, не выполнившие практические и лабораторные работы в полном объеме, не допускаются преподавателем к зачету по учебной дисциплине до ликвидации задолженностей в объеме и форме, определенных преподавателем. </w:t>
      </w:r>
    </w:p>
    <w:p w:rsidR="00E77B9F" w:rsidRDefault="000678ED" w:rsidP="00E4700E">
      <w:pPr>
        <w:spacing w:line="276" w:lineRule="auto"/>
        <w:jc w:val="both"/>
      </w:pPr>
      <w:r>
        <w:t xml:space="preserve">3.4.6. При проведении зачета уровень подготовки обучающегося фиксируется в журнале учета теоретического обучения, зачетной книжке словом «зачет». Оценка "незачет" за неудовлетворительный ответ в зачетку не выставляется, а выставляется ведомости. </w:t>
      </w:r>
    </w:p>
    <w:p w:rsidR="00E77B9F" w:rsidRDefault="000678ED" w:rsidP="00E4700E">
      <w:pPr>
        <w:spacing w:line="276" w:lineRule="auto"/>
        <w:jc w:val="both"/>
      </w:pPr>
      <w:r>
        <w:t xml:space="preserve">3.4.7. При проведении дифференцированного зачета уровень подготовки обучающегося фиксируется символами «2», «3», «4», «5», «н/а». </w:t>
      </w:r>
    </w:p>
    <w:p w:rsidR="00904243" w:rsidRDefault="00904243" w:rsidP="00E4700E">
      <w:pPr>
        <w:spacing w:line="276" w:lineRule="auto"/>
        <w:jc w:val="both"/>
      </w:pPr>
    </w:p>
    <w:p w:rsidR="00E4700E" w:rsidRPr="001C071E" w:rsidRDefault="001C071E" w:rsidP="000678ED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3.5. </w:t>
      </w:r>
      <w:r w:rsidRPr="001C071E">
        <w:rPr>
          <w:b/>
          <w:color w:val="000000" w:themeColor="text1"/>
        </w:rPr>
        <w:t>Экзамен (квалификационный), квалификационный экзамен</w:t>
      </w:r>
    </w:p>
    <w:p w:rsidR="001C071E" w:rsidRPr="00E4700E" w:rsidRDefault="001C071E" w:rsidP="000678ED">
      <w:pPr>
        <w:spacing w:line="276" w:lineRule="auto"/>
        <w:rPr>
          <w:b/>
          <w:color w:val="FF0000"/>
          <w:u w:val="single"/>
        </w:rPr>
      </w:pPr>
    </w:p>
    <w:p w:rsidR="00E77B9F" w:rsidRPr="001C071E" w:rsidRDefault="000678ED" w:rsidP="00E4700E">
      <w:pPr>
        <w:spacing w:line="276" w:lineRule="auto"/>
        <w:jc w:val="both"/>
        <w:rPr>
          <w:color w:val="000000" w:themeColor="text1"/>
        </w:rPr>
      </w:pPr>
      <w:r w:rsidRPr="001C071E">
        <w:rPr>
          <w:b/>
          <w:color w:val="000000" w:themeColor="text1"/>
        </w:rPr>
        <w:t>3.5.</w:t>
      </w:r>
      <w:r w:rsidR="001C071E" w:rsidRPr="001C071E">
        <w:rPr>
          <w:b/>
          <w:color w:val="000000" w:themeColor="text1"/>
        </w:rPr>
        <w:t>1.</w:t>
      </w:r>
      <w:r w:rsidRPr="001C071E">
        <w:rPr>
          <w:b/>
          <w:color w:val="000000" w:themeColor="text1"/>
        </w:rPr>
        <w:t xml:space="preserve"> </w:t>
      </w:r>
      <w:r w:rsidRPr="001C071E">
        <w:rPr>
          <w:color w:val="000000" w:themeColor="text1"/>
        </w:rPr>
        <w:t xml:space="preserve">Экзамен (квалификационный) </w:t>
      </w:r>
      <w:r w:rsidR="001C071E" w:rsidRPr="001C071E">
        <w:rPr>
          <w:color w:val="000000" w:themeColor="text1"/>
        </w:rPr>
        <w:t xml:space="preserve">и квалификационный экзамен </w:t>
      </w:r>
      <w:r w:rsidRPr="001C071E">
        <w:rPr>
          <w:color w:val="000000" w:themeColor="text1"/>
        </w:rPr>
        <w:t>представляет собой форму независимой оценки результатов обучения с участием работодателей и проводится по результатам освоения прог</w:t>
      </w:r>
      <w:r w:rsidR="00B37DC5" w:rsidRPr="001C071E">
        <w:rPr>
          <w:color w:val="000000" w:themeColor="text1"/>
        </w:rPr>
        <w:t xml:space="preserve">рамм профессиональных модулей. </w:t>
      </w:r>
    </w:p>
    <w:p w:rsidR="00B37DC5" w:rsidRPr="001C071E" w:rsidRDefault="001C071E" w:rsidP="00E4700E">
      <w:pPr>
        <w:spacing w:line="276" w:lineRule="auto"/>
        <w:jc w:val="both"/>
        <w:rPr>
          <w:color w:val="000000" w:themeColor="text1"/>
        </w:rPr>
      </w:pPr>
      <w:r w:rsidRPr="001C071E">
        <w:rPr>
          <w:color w:val="000000" w:themeColor="text1"/>
        </w:rPr>
        <w:t>3.5.2</w:t>
      </w:r>
      <w:r w:rsidR="000678ED" w:rsidRPr="001C071E">
        <w:rPr>
          <w:color w:val="000000" w:themeColor="text1"/>
        </w:rPr>
        <w:t xml:space="preserve">. Экзамен (квалификационный) </w:t>
      </w:r>
      <w:r w:rsidRPr="001C071E">
        <w:rPr>
          <w:color w:val="000000" w:themeColor="text1"/>
        </w:rPr>
        <w:t xml:space="preserve">и квалификационный экзамен </w:t>
      </w:r>
      <w:r w:rsidR="000678ED" w:rsidRPr="001C071E">
        <w:rPr>
          <w:color w:val="000000" w:themeColor="text1"/>
        </w:rPr>
        <w:t xml:space="preserve">проверяет готовность обучающегося к выполнению указанного вида профессиональной деятельности и </w:t>
      </w:r>
      <w:proofErr w:type="spellStart"/>
      <w:r w:rsidR="000678ED" w:rsidRPr="001C071E">
        <w:rPr>
          <w:color w:val="000000" w:themeColor="text1"/>
        </w:rPr>
        <w:t>сформированность</w:t>
      </w:r>
      <w:proofErr w:type="spellEnd"/>
      <w:r w:rsidR="000678ED" w:rsidRPr="001C071E">
        <w:rPr>
          <w:color w:val="000000" w:themeColor="text1"/>
        </w:rPr>
        <w:t xml:space="preserve"> у него компетенций, определенных в разделе «Требования к результатам освоения ОПОП» Итогом экзамена (квалификационного) является однозначное решение: «вид профессиональной деятельности </w:t>
      </w:r>
      <w:proofErr w:type="gramStart"/>
      <w:r w:rsidR="000678ED" w:rsidRPr="001C071E">
        <w:rPr>
          <w:color w:val="000000" w:themeColor="text1"/>
        </w:rPr>
        <w:t>освоен</w:t>
      </w:r>
      <w:proofErr w:type="gramEnd"/>
      <w:r w:rsidR="000678ED" w:rsidRPr="001C071E">
        <w:rPr>
          <w:color w:val="000000" w:themeColor="text1"/>
        </w:rPr>
        <w:t xml:space="preserve"> / не освоен». В зачетной книжке запись будет иметь вид: «ВПД </w:t>
      </w:r>
      <w:proofErr w:type="gramStart"/>
      <w:r w:rsidR="000678ED" w:rsidRPr="001C071E">
        <w:rPr>
          <w:color w:val="000000" w:themeColor="text1"/>
        </w:rPr>
        <w:t>освоен</w:t>
      </w:r>
      <w:proofErr w:type="gramEnd"/>
      <w:r w:rsidR="000678ED" w:rsidRPr="001C071E">
        <w:rPr>
          <w:color w:val="000000" w:themeColor="text1"/>
        </w:rPr>
        <w:t>» или «ВПД не освоен»</w:t>
      </w:r>
      <w:r w:rsidR="00B37DC5" w:rsidRPr="001C071E">
        <w:rPr>
          <w:color w:val="000000" w:themeColor="text1"/>
        </w:rPr>
        <w:t>,  оценка</w:t>
      </w:r>
      <w:r w:rsidR="000678ED" w:rsidRPr="001C071E">
        <w:rPr>
          <w:color w:val="000000" w:themeColor="text1"/>
        </w:rPr>
        <w:t xml:space="preserve">.  Для вынесения положительного заключения об освоении ВПД, необходимо подтверждение </w:t>
      </w:r>
      <w:proofErr w:type="spellStart"/>
      <w:r w:rsidR="000678ED" w:rsidRPr="001C071E">
        <w:rPr>
          <w:color w:val="000000" w:themeColor="text1"/>
        </w:rPr>
        <w:t>сформированности</w:t>
      </w:r>
      <w:proofErr w:type="spellEnd"/>
      <w:r w:rsidR="000678ED" w:rsidRPr="001C071E">
        <w:rPr>
          <w:color w:val="000000" w:themeColor="text1"/>
        </w:rPr>
        <w:t xml:space="preserve"> всех компетенций, </w:t>
      </w:r>
      <w:r w:rsidR="000678ED" w:rsidRPr="001C071E">
        <w:rPr>
          <w:color w:val="000000" w:themeColor="text1"/>
        </w:rPr>
        <w:lastRenderedPageBreak/>
        <w:t xml:space="preserve">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деятельности не освоен». </w:t>
      </w:r>
    </w:p>
    <w:p w:rsidR="00B37DC5" w:rsidRDefault="001C071E" w:rsidP="00E4700E">
      <w:pPr>
        <w:spacing w:line="276" w:lineRule="auto"/>
        <w:jc w:val="both"/>
      </w:pPr>
      <w:r>
        <w:t>3.5.3</w:t>
      </w:r>
      <w:r w:rsidR="000678ED">
        <w:t>. Основными формами проведения экзамена (квалификационного)</w:t>
      </w:r>
      <w:r>
        <w:t xml:space="preserve"> и квалификационного экзамена </w:t>
      </w:r>
      <w:r w:rsidR="000678ED">
        <w:t xml:space="preserve"> (</w:t>
      </w:r>
      <w:proofErr w:type="gramStart"/>
      <w:r w:rsidR="000678ED">
        <w:t>воз</w:t>
      </w:r>
      <w:r w:rsidR="00B37DC5">
        <w:t>можно</w:t>
      </w:r>
      <w:proofErr w:type="gramEnd"/>
      <w:r w:rsidR="00B37DC5">
        <w:t xml:space="preserve"> их сочетание) являются: </w:t>
      </w:r>
    </w:p>
    <w:p w:rsidR="00B37DC5" w:rsidRDefault="000678ED" w:rsidP="00E4700E">
      <w:pPr>
        <w:pStyle w:val="a6"/>
        <w:numPr>
          <w:ilvl w:val="0"/>
          <w:numId w:val="7"/>
        </w:numPr>
        <w:spacing w:line="276" w:lineRule="auto"/>
        <w:jc w:val="both"/>
      </w:pPr>
      <w:r>
        <w:t xml:space="preserve">выполнение практического задания (в ходе экзамена или </w:t>
      </w:r>
      <w:r w:rsidR="00B37DC5">
        <w:t xml:space="preserve">заключение представителя </w:t>
      </w:r>
      <w:r w:rsidR="001C071E">
        <w:t>работода</w:t>
      </w:r>
      <w:r w:rsidR="00B37DC5">
        <w:t>теля в дневнике практики)</w:t>
      </w:r>
    </w:p>
    <w:p w:rsidR="00B37DC5" w:rsidRPr="00F846C9" w:rsidRDefault="00B37DC5" w:rsidP="00E4700E">
      <w:pPr>
        <w:pStyle w:val="a6"/>
        <w:numPr>
          <w:ilvl w:val="0"/>
          <w:numId w:val="7"/>
        </w:numPr>
        <w:spacing w:line="276" w:lineRule="auto"/>
        <w:rPr>
          <w:color w:val="FF0000"/>
        </w:rPr>
      </w:pPr>
      <w:r w:rsidRPr="00F846C9">
        <w:rPr>
          <w:color w:val="FF0000"/>
        </w:rPr>
        <w:t>защита курсового проекта;</w:t>
      </w:r>
    </w:p>
    <w:p w:rsidR="000678ED" w:rsidRPr="001C071E" w:rsidRDefault="001C071E" w:rsidP="00E4700E">
      <w:pPr>
        <w:spacing w:line="276" w:lineRule="auto"/>
        <w:jc w:val="both"/>
        <w:rPr>
          <w:color w:val="000000" w:themeColor="text1"/>
        </w:rPr>
      </w:pPr>
      <w:r w:rsidRPr="001C071E">
        <w:rPr>
          <w:color w:val="000000" w:themeColor="text1"/>
        </w:rPr>
        <w:t xml:space="preserve"> 3.5.4</w:t>
      </w:r>
      <w:r w:rsidR="000678ED" w:rsidRPr="001C071E">
        <w:rPr>
          <w:color w:val="000000" w:themeColor="text1"/>
        </w:rPr>
        <w:t>. По ито</w:t>
      </w:r>
      <w:r w:rsidRPr="001C071E">
        <w:rPr>
          <w:color w:val="000000" w:themeColor="text1"/>
        </w:rPr>
        <w:t>гам квалификационного экзамена</w:t>
      </w:r>
      <w:r w:rsidR="000678ED" w:rsidRPr="001C071E">
        <w:rPr>
          <w:color w:val="000000" w:themeColor="text1"/>
        </w:rPr>
        <w:t xml:space="preserve"> возможно присвоение выпускнику определенной кв</w:t>
      </w:r>
      <w:r w:rsidRPr="001C071E">
        <w:rPr>
          <w:color w:val="000000" w:themeColor="text1"/>
        </w:rPr>
        <w:t xml:space="preserve">алификации, выдача </w:t>
      </w:r>
      <w:r w:rsidR="00B37DC5" w:rsidRPr="001C071E">
        <w:rPr>
          <w:color w:val="000000" w:themeColor="text1"/>
        </w:rPr>
        <w:t xml:space="preserve"> свидетельства.</w:t>
      </w:r>
    </w:p>
    <w:p w:rsidR="000678ED" w:rsidRDefault="001C071E" w:rsidP="00E4700E">
      <w:pPr>
        <w:spacing w:line="276" w:lineRule="auto"/>
        <w:jc w:val="both"/>
      </w:pPr>
      <w:r>
        <w:t>3.5.5</w:t>
      </w:r>
      <w:r w:rsidR="000678ED">
        <w:t xml:space="preserve">. Условием допуска к промежуточной аттестации по профессиональному модулю является успешное освоение обучающимися всех элементов профессионального модуля, включая междисциплинарные курсы и все виды практики.  </w:t>
      </w:r>
    </w:p>
    <w:p w:rsidR="00B37DC5" w:rsidRDefault="001C071E" w:rsidP="00E4700E">
      <w:pPr>
        <w:spacing w:line="276" w:lineRule="auto"/>
        <w:jc w:val="both"/>
      </w:pPr>
      <w:r>
        <w:t>3.5.6</w:t>
      </w:r>
      <w:r w:rsidR="000678ED">
        <w:t xml:space="preserve">. Контрольно-оценочные средства (КОС) и контрольно-измерительные материалы (КИМ) по профессиональному модулю разрабатываются преподавателями. Содержание заданий КОС должно быть максимально приближено к ситуациям профессиональной деятельности и </w:t>
      </w:r>
      <w:bookmarkStart w:id="0" w:name="_GoBack"/>
      <w:bookmarkEnd w:id="0"/>
      <w:r w:rsidR="000678ED">
        <w:t>направлены на решение не учебных, а профессиональных зада</w:t>
      </w:r>
      <w:r>
        <w:t xml:space="preserve">ч.  </w:t>
      </w:r>
    </w:p>
    <w:p w:rsidR="00E4700E" w:rsidRDefault="00E4700E" w:rsidP="00E4700E">
      <w:pPr>
        <w:spacing w:line="276" w:lineRule="auto"/>
        <w:jc w:val="both"/>
      </w:pPr>
    </w:p>
    <w:p w:rsidR="00E4700E" w:rsidRDefault="00E4700E" w:rsidP="00E4700E">
      <w:pPr>
        <w:spacing w:line="276" w:lineRule="auto"/>
        <w:jc w:val="both"/>
      </w:pPr>
    </w:p>
    <w:p w:rsidR="00E96F7F" w:rsidRPr="00E4700E" w:rsidRDefault="000678ED" w:rsidP="000678ED">
      <w:pPr>
        <w:spacing w:line="276" w:lineRule="auto"/>
        <w:rPr>
          <w:b/>
        </w:rPr>
      </w:pPr>
      <w:r w:rsidRPr="00E4700E">
        <w:rPr>
          <w:b/>
        </w:rPr>
        <w:t>4. Особенности</w:t>
      </w:r>
      <w:r w:rsidR="00686CD3">
        <w:rPr>
          <w:b/>
        </w:rPr>
        <w:t xml:space="preserve"> организации текущего</w:t>
      </w:r>
      <w:r w:rsidRPr="00E4700E">
        <w:rPr>
          <w:b/>
        </w:rPr>
        <w:t xml:space="preserve"> контроля </w:t>
      </w:r>
      <w:r w:rsidR="00686CD3">
        <w:rPr>
          <w:b/>
        </w:rPr>
        <w:t xml:space="preserve">знаний </w:t>
      </w:r>
      <w:r w:rsidRPr="00E4700E">
        <w:rPr>
          <w:b/>
        </w:rPr>
        <w:t>и промежуточной аттестации для лиц с ограниченными возможностями здоровья</w:t>
      </w:r>
    </w:p>
    <w:p w:rsidR="00E96F7F" w:rsidRDefault="00686CD3" w:rsidP="00E4700E">
      <w:pPr>
        <w:spacing w:line="276" w:lineRule="auto"/>
        <w:jc w:val="both"/>
      </w:pPr>
      <w:r>
        <w:t>4.1. Текущий</w:t>
      </w:r>
      <w:r w:rsidR="000678ED">
        <w:t xml:space="preserve"> контроль</w:t>
      </w:r>
      <w:r>
        <w:t xml:space="preserve"> знаний</w:t>
      </w:r>
      <w:r w:rsidR="000678ED">
        <w:t xml:space="preserve"> и промежуточная аттестация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</w:t>
      </w:r>
    </w:p>
    <w:p w:rsidR="00E96F7F" w:rsidRDefault="00686CD3" w:rsidP="00E4700E">
      <w:pPr>
        <w:spacing w:line="276" w:lineRule="auto"/>
        <w:jc w:val="both"/>
      </w:pPr>
      <w:r>
        <w:t xml:space="preserve"> 4.2. Текущий </w:t>
      </w:r>
      <w:r w:rsidR="000678ED">
        <w:t xml:space="preserve"> контроль </w:t>
      </w:r>
      <w:r>
        <w:t xml:space="preserve">знаний </w:t>
      </w:r>
      <w:r w:rsidR="000678ED">
        <w:t xml:space="preserve">и промежуточная аттестация по образовательным программам среднего профессионального образования обучающихся с ограниченными возможностями здоровья осуществляется Колледжем с учетом особенностей психофизического развития, индивидуальных возможностей и состояния здоровья таких обучающихся. </w:t>
      </w:r>
    </w:p>
    <w:p w:rsidR="000678ED" w:rsidRDefault="000678ED" w:rsidP="00E4700E">
      <w:pPr>
        <w:spacing w:line="276" w:lineRule="auto"/>
        <w:jc w:val="both"/>
      </w:pPr>
      <w:r>
        <w:t xml:space="preserve">4.3. Колледжем должны быть созданы специальные условия для организации и проведения текущего, рубежного контроля и промежуточной аттестации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 </w:t>
      </w:r>
    </w:p>
    <w:p w:rsidR="00B57F24" w:rsidRDefault="00B57F24" w:rsidP="00E4700E">
      <w:pPr>
        <w:spacing w:line="276" w:lineRule="auto"/>
        <w:jc w:val="both"/>
      </w:pPr>
    </w:p>
    <w:p w:rsidR="00B57F24" w:rsidRPr="00B57F24" w:rsidRDefault="000678ED" w:rsidP="00B57F24">
      <w:pPr>
        <w:spacing w:line="276" w:lineRule="auto"/>
        <w:jc w:val="both"/>
        <w:rPr>
          <w:b/>
          <w:color w:val="000000" w:themeColor="text1"/>
          <w:shd w:val="clear" w:color="auto" w:fill="FFFFFF"/>
        </w:rPr>
      </w:pPr>
      <w:r w:rsidRPr="00B57F24">
        <w:rPr>
          <w:b/>
          <w:color w:val="000000" w:themeColor="text1"/>
        </w:rPr>
        <w:t xml:space="preserve"> </w:t>
      </w:r>
      <w:r w:rsidR="009F049A" w:rsidRPr="00B57F24">
        <w:rPr>
          <w:b/>
          <w:color w:val="000000" w:themeColor="text1"/>
        </w:rPr>
        <w:t xml:space="preserve"> </w:t>
      </w:r>
      <w:r w:rsidR="00B57F24" w:rsidRPr="00B57F24">
        <w:rPr>
          <w:b/>
          <w:color w:val="000000" w:themeColor="text1"/>
        </w:rPr>
        <w:t xml:space="preserve">5. </w:t>
      </w:r>
      <w:r w:rsidR="00B57F24" w:rsidRPr="00B57F24">
        <w:rPr>
          <w:b/>
          <w:color w:val="000000" w:themeColor="text1"/>
          <w:shd w:val="clear" w:color="auto" w:fill="FFFFFF"/>
        </w:rPr>
        <w:t xml:space="preserve">Промежуточная аттестация </w:t>
      </w:r>
      <w:proofErr w:type="gramStart"/>
      <w:r w:rsidR="00B57F24" w:rsidRPr="00B57F24">
        <w:rPr>
          <w:b/>
          <w:color w:val="000000" w:themeColor="text1"/>
          <w:shd w:val="clear" w:color="auto" w:fill="FFFFFF"/>
        </w:rPr>
        <w:t>обучающихся</w:t>
      </w:r>
      <w:proofErr w:type="gramEnd"/>
      <w:r w:rsidR="00B57F24" w:rsidRPr="00B57F24">
        <w:rPr>
          <w:b/>
          <w:color w:val="000000" w:themeColor="text1"/>
          <w:shd w:val="clear" w:color="auto" w:fill="FFFFFF"/>
        </w:rPr>
        <w:t xml:space="preserve"> </w:t>
      </w:r>
    </w:p>
    <w:p w:rsidR="00B57F24" w:rsidRPr="00B57F24" w:rsidRDefault="00B57F24" w:rsidP="00B57F24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B57F24">
        <w:rPr>
          <w:color w:val="000000" w:themeColor="text1"/>
          <w:shd w:val="clear" w:color="auto" w:fill="FFFFFF"/>
        </w:rPr>
        <w:t xml:space="preserve">1. </w:t>
      </w:r>
      <w:proofErr w:type="gramStart"/>
      <w:r w:rsidRPr="00B57F24">
        <w:rPr>
          <w:color w:val="000000" w:themeColor="text1"/>
          <w:shd w:val="clear" w:color="auto" w:fill="FFFFFF"/>
        </w:rPr>
        <w:t xml:space="preserve"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  <w:proofErr w:type="gramEnd"/>
    </w:p>
    <w:p w:rsidR="00B57F24" w:rsidRPr="00B57F24" w:rsidRDefault="00B57F24" w:rsidP="00B57F24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B57F24">
        <w:rPr>
          <w:color w:val="000000" w:themeColor="text1"/>
          <w:shd w:val="clear" w:color="auto" w:fill="FFFFFF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B57F24">
        <w:rPr>
          <w:color w:val="000000" w:themeColor="text1"/>
          <w:shd w:val="clear" w:color="auto" w:fill="FFFFFF"/>
        </w:rPr>
        <w:t>непрохождение</w:t>
      </w:r>
      <w:proofErr w:type="spellEnd"/>
      <w:r w:rsidRPr="00B57F24">
        <w:rPr>
          <w:color w:val="000000" w:themeColor="text1"/>
          <w:shd w:val="clear" w:color="auto" w:fill="FFFFFF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B57F24" w:rsidRPr="00B57F24" w:rsidRDefault="00B57F24" w:rsidP="00B57F24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B57F24">
        <w:rPr>
          <w:color w:val="000000" w:themeColor="text1"/>
          <w:shd w:val="clear" w:color="auto" w:fill="FFFFFF"/>
        </w:rPr>
        <w:t xml:space="preserve">3. </w:t>
      </w:r>
      <w:proofErr w:type="gramStart"/>
      <w:r w:rsidRPr="00B57F24">
        <w:rPr>
          <w:color w:val="000000" w:themeColor="text1"/>
          <w:shd w:val="clear" w:color="auto" w:fill="FFFFFF"/>
        </w:rPr>
        <w:t>Обучающиеся</w:t>
      </w:r>
      <w:proofErr w:type="gramEnd"/>
      <w:r w:rsidRPr="00B57F24">
        <w:rPr>
          <w:color w:val="000000" w:themeColor="text1"/>
          <w:shd w:val="clear" w:color="auto" w:fill="FFFFFF"/>
        </w:rPr>
        <w:t xml:space="preserve"> обязаны ликвидировать академическую задолженность.</w:t>
      </w:r>
    </w:p>
    <w:p w:rsidR="00B57F24" w:rsidRPr="00B57F24" w:rsidRDefault="00B57F24" w:rsidP="00B57F24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B57F24">
        <w:rPr>
          <w:color w:val="000000" w:themeColor="text1"/>
          <w:shd w:val="clear" w:color="auto" w:fill="FFFFFF"/>
        </w:rPr>
        <w:lastRenderedPageBreak/>
        <w:t xml:space="preserve"> 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B57F24">
        <w:rPr>
          <w:color w:val="000000" w:themeColor="text1"/>
          <w:shd w:val="clear" w:color="auto" w:fill="FFFFFF"/>
        </w:rPr>
        <w:t>обучающемуся</w:t>
      </w:r>
      <w:proofErr w:type="gramEnd"/>
      <w:r w:rsidRPr="00B57F24">
        <w:rPr>
          <w:color w:val="000000" w:themeColor="text1"/>
          <w:shd w:val="clear" w:color="auto" w:fill="FFFFFF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F049A" w:rsidRPr="00B57F24" w:rsidRDefault="00B57F24" w:rsidP="00B57F24">
      <w:pPr>
        <w:spacing w:line="276" w:lineRule="auto"/>
        <w:jc w:val="both"/>
        <w:rPr>
          <w:color w:val="000000" w:themeColor="text1"/>
        </w:rPr>
      </w:pPr>
      <w:r w:rsidRPr="00B57F24">
        <w:rPr>
          <w:color w:val="000000" w:themeColor="text1"/>
          <w:shd w:val="clear" w:color="auto" w:fill="FFFFFF"/>
        </w:rPr>
        <w:t xml:space="preserve"> 5. Обучающиеся, имеющие академическую задолженность, вправе пройти промежуточную аттестацию по </w:t>
      </w:r>
      <w:proofErr w:type="gramStart"/>
      <w:r w:rsidRPr="00B57F24">
        <w:rPr>
          <w:color w:val="000000" w:themeColor="text1"/>
          <w:shd w:val="clear" w:color="auto" w:fill="FFFFFF"/>
        </w:rPr>
        <w:t>соответствующим</w:t>
      </w:r>
      <w:proofErr w:type="gramEnd"/>
      <w:r w:rsidRPr="00B57F24">
        <w:rPr>
          <w:color w:val="000000" w:themeColor="text1"/>
          <w:shd w:val="clear" w:color="auto" w:fill="FFFFFF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 w:rsidRPr="00B57F24">
        <w:rPr>
          <w:rStyle w:val="apple-converted-space"/>
          <w:color w:val="000000" w:themeColor="text1"/>
          <w:shd w:val="clear" w:color="auto" w:fill="FFFFFF"/>
        </w:rPr>
        <w:t> </w:t>
      </w:r>
      <w:r w:rsidRPr="00B57F24">
        <w:rPr>
          <w:color w:val="000000" w:themeColor="text1"/>
        </w:rPr>
        <w:br/>
      </w:r>
      <w:r w:rsidRPr="00B57F24">
        <w:rPr>
          <w:color w:val="000000" w:themeColor="text1"/>
        </w:rPr>
        <w:br/>
      </w:r>
    </w:p>
    <w:sectPr w:rsidR="009F049A" w:rsidRPr="00B57F24" w:rsidSect="00BA12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ABE"/>
    <w:multiLevelType w:val="hybridMultilevel"/>
    <w:tmpl w:val="0984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B63"/>
    <w:multiLevelType w:val="hybridMultilevel"/>
    <w:tmpl w:val="5B58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0822"/>
    <w:multiLevelType w:val="hybridMultilevel"/>
    <w:tmpl w:val="4752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2CDD"/>
    <w:multiLevelType w:val="hybridMultilevel"/>
    <w:tmpl w:val="9A9C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C4F26"/>
    <w:multiLevelType w:val="hybridMultilevel"/>
    <w:tmpl w:val="4078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53DC"/>
    <w:multiLevelType w:val="hybridMultilevel"/>
    <w:tmpl w:val="B3BA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574B7"/>
    <w:multiLevelType w:val="hybridMultilevel"/>
    <w:tmpl w:val="D22E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845D4"/>
    <w:multiLevelType w:val="hybridMultilevel"/>
    <w:tmpl w:val="2078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07134"/>
    <w:multiLevelType w:val="hybridMultilevel"/>
    <w:tmpl w:val="2A9E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3"/>
    <w:rsid w:val="0001591B"/>
    <w:rsid w:val="000678ED"/>
    <w:rsid w:val="000725CD"/>
    <w:rsid w:val="0009799D"/>
    <w:rsid w:val="00175B43"/>
    <w:rsid w:val="001C071E"/>
    <w:rsid w:val="001F5833"/>
    <w:rsid w:val="0025703F"/>
    <w:rsid w:val="0035771A"/>
    <w:rsid w:val="003F0294"/>
    <w:rsid w:val="004B6247"/>
    <w:rsid w:val="00507DDC"/>
    <w:rsid w:val="00512BD0"/>
    <w:rsid w:val="005171F3"/>
    <w:rsid w:val="005F1AEF"/>
    <w:rsid w:val="00673D8F"/>
    <w:rsid w:val="00677D34"/>
    <w:rsid w:val="00686CD3"/>
    <w:rsid w:val="00755516"/>
    <w:rsid w:val="00785E5F"/>
    <w:rsid w:val="007B3315"/>
    <w:rsid w:val="00812FEE"/>
    <w:rsid w:val="00841861"/>
    <w:rsid w:val="00886F3F"/>
    <w:rsid w:val="00904243"/>
    <w:rsid w:val="009365CD"/>
    <w:rsid w:val="00996D3D"/>
    <w:rsid w:val="009F049A"/>
    <w:rsid w:val="009F47B3"/>
    <w:rsid w:val="009F6EA1"/>
    <w:rsid w:val="00B20065"/>
    <w:rsid w:val="00B3403C"/>
    <w:rsid w:val="00B37DC5"/>
    <w:rsid w:val="00B57F24"/>
    <w:rsid w:val="00B62D33"/>
    <w:rsid w:val="00BA1253"/>
    <w:rsid w:val="00D703A2"/>
    <w:rsid w:val="00DB7476"/>
    <w:rsid w:val="00E22D13"/>
    <w:rsid w:val="00E4700E"/>
    <w:rsid w:val="00E47483"/>
    <w:rsid w:val="00E77B9F"/>
    <w:rsid w:val="00E96F7F"/>
    <w:rsid w:val="00EE55BE"/>
    <w:rsid w:val="00F0457B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B62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36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49A"/>
    <w:pPr>
      <w:ind w:left="720"/>
      <w:contextualSpacing/>
    </w:pPr>
  </w:style>
  <w:style w:type="character" w:customStyle="1" w:styleId="apple-converted-space">
    <w:name w:val="apple-converted-space"/>
    <w:basedOn w:val="a0"/>
    <w:rsid w:val="00B57F24"/>
  </w:style>
  <w:style w:type="character" w:styleId="a7">
    <w:name w:val="Hyperlink"/>
    <w:basedOn w:val="a0"/>
    <w:uiPriority w:val="99"/>
    <w:semiHidden/>
    <w:unhideWhenUsed/>
    <w:rsid w:val="00B57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B62D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365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49A"/>
    <w:pPr>
      <w:ind w:left="720"/>
      <w:contextualSpacing/>
    </w:pPr>
  </w:style>
  <w:style w:type="character" w:customStyle="1" w:styleId="apple-converted-space">
    <w:name w:val="apple-converted-space"/>
    <w:basedOn w:val="a0"/>
    <w:rsid w:val="00B57F24"/>
  </w:style>
  <w:style w:type="character" w:styleId="a7">
    <w:name w:val="Hyperlink"/>
    <w:basedOn w:val="a0"/>
    <w:uiPriority w:val="99"/>
    <w:semiHidden/>
    <w:unhideWhenUsed/>
    <w:rsid w:val="00B57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Tatjyana</dc:creator>
  <cp:lastModifiedBy>Кубар Т.С</cp:lastModifiedBy>
  <cp:revision>2</cp:revision>
  <cp:lastPrinted>2017-06-06T05:41:00Z</cp:lastPrinted>
  <dcterms:created xsi:type="dcterms:W3CDTF">2018-05-16T05:57:00Z</dcterms:created>
  <dcterms:modified xsi:type="dcterms:W3CDTF">2018-05-16T05:57:00Z</dcterms:modified>
</cp:coreProperties>
</file>