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0DC04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Министерство образования и спорта Республики Карелия</w:t>
      </w:r>
    </w:p>
    <w:p w14:paraId="6A15650F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14:paraId="51D2E7F6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Республики Карелия </w:t>
      </w:r>
    </w:p>
    <w:p w14:paraId="23199758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«КОСТОМУКШСКИЙ ПОЛИТЕХНИЧЕСКИЙ КОЛЛЕДЖ»</w:t>
      </w:r>
    </w:p>
    <w:p w14:paraId="27CFCFAE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(ГБПОУ РК «Костомукшский политехнический колледж») </w:t>
      </w:r>
    </w:p>
    <w:p w14:paraId="6A5F0F57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83774F" w:rsidRPr="009D6D89" w14:paraId="24D55713" w14:textId="77777777" w:rsidTr="009D6D89">
        <w:tc>
          <w:tcPr>
            <w:tcW w:w="4395" w:type="dxa"/>
          </w:tcPr>
          <w:p w14:paraId="5BDC613C" w14:textId="77777777" w:rsidR="0083774F" w:rsidRPr="009D6D89" w:rsidRDefault="0083774F" w:rsidP="009D6D89">
            <w:pPr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D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308B1277" w14:textId="77777777" w:rsidR="0083774F" w:rsidRPr="009D6D89" w:rsidRDefault="0083774F" w:rsidP="009D6D89">
            <w:pPr>
              <w:spacing w:line="276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D8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25026A3" w14:textId="77777777" w:rsidR="0083774F" w:rsidRPr="009D6D89" w:rsidRDefault="0083774F" w:rsidP="009D6D89">
            <w:pPr>
              <w:spacing w:line="276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D8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14:paraId="37E71907" w14:textId="77777777" w:rsidR="0083774F" w:rsidRPr="009D6D89" w:rsidRDefault="009D6D89" w:rsidP="009D6D89">
            <w:pPr>
              <w:spacing w:line="276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D89">
              <w:rPr>
                <w:rFonts w:ascii="Times New Roman" w:hAnsi="Times New Roman" w:cs="Times New Roman"/>
                <w:sz w:val="24"/>
                <w:szCs w:val="24"/>
              </w:rPr>
              <w:t xml:space="preserve">ГБПОУ РК </w:t>
            </w:r>
            <w:r w:rsidR="0083774F" w:rsidRPr="009D6D89">
              <w:rPr>
                <w:rFonts w:ascii="Times New Roman" w:hAnsi="Times New Roman" w:cs="Times New Roman"/>
                <w:sz w:val="24"/>
                <w:szCs w:val="24"/>
              </w:rPr>
              <w:t>«Костомукшский политехнический колледж»</w:t>
            </w:r>
          </w:p>
          <w:p w14:paraId="37B7E4E8" w14:textId="540234A0" w:rsidR="0083774F" w:rsidRPr="009D6D89" w:rsidRDefault="0083774F" w:rsidP="0005727E">
            <w:pPr>
              <w:spacing w:line="276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727E" w:rsidRPr="00276B5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276B51" w:rsidRPr="00276B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6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6D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727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9D6D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</w:tbl>
    <w:p w14:paraId="277A2F9F" w14:textId="77777777" w:rsidR="0083774F" w:rsidRPr="009D6D89" w:rsidRDefault="0083774F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581B7B0" w14:textId="77777777" w:rsidR="0083774F" w:rsidRPr="009D6D89" w:rsidRDefault="0083774F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C709502" w14:textId="77777777" w:rsidR="0083774F" w:rsidRPr="009D6D89" w:rsidRDefault="0083774F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6113ECC" w14:textId="77777777" w:rsidR="0083774F" w:rsidRPr="009D6D89" w:rsidRDefault="0083774F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EA3067B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C6597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B122194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F0ECC" w14:textId="77777777" w:rsidR="0083774F" w:rsidRPr="009D6D89" w:rsidRDefault="0083774F" w:rsidP="009D6D89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89">
        <w:rPr>
          <w:rFonts w:ascii="Times New Roman" w:hAnsi="Times New Roman" w:cs="Times New Roman"/>
          <w:b/>
          <w:sz w:val="24"/>
          <w:szCs w:val="24"/>
        </w:rPr>
        <w:t>ОБ ЭЛЕКТРОННОЙ ИНФОРМАЦИОННОЙ ОБРАЗОВАТЕЛЬНОЙ СРЕДЕ В ГБПОУ РК «КОСТОМУКШСКИЙ ПОЛИТЕХНИЧЕСКИЙ КОЛЛЕДЖ»</w:t>
      </w:r>
    </w:p>
    <w:p w14:paraId="3E076E78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5BA93" w14:textId="77777777" w:rsidR="0083774F" w:rsidRPr="009D6D89" w:rsidRDefault="0083774F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8737018" w14:textId="77777777" w:rsidR="0083774F" w:rsidRPr="009D6D89" w:rsidRDefault="0083774F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FA028A1" w14:textId="77777777" w:rsidR="0083774F" w:rsidRPr="009D6D89" w:rsidRDefault="0083774F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E436F26" w14:textId="77777777" w:rsidR="0083774F" w:rsidRPr="009D6D89" w:rsidRDefault="0083774F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C0BC34B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A5000D0" w14:textId="77777777" w:rsidR="0083774F" w:rsidRPr="009D6D89" w:rsidRDefault="0083774F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A3C3355" w14:textId="77777777" w:rsidR="0083774F" w:rsidRDefault="0083774F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3B66A89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861DB1D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D070407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2216608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B522D9C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DD12A3A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0EE6A7B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CB8C9D8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5F9BBDB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027FE12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9A8E00E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6E76949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2E67124" w14:textId="77777777" w:rsidR="00AC3E73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C2E4989" w14:textId="77777777" w:rsidR="00AC3E73" w:rsidRPr="009D6D89" w:rsidRDefault="00AC3E73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28A22D1" w14:textId="77777777" w:rsidR="0083774F" w:rsidRPr="009D6D89" w:rsidRDefault="0083774F" w:rsidP="009D6D8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86664B9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B32DAE8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г. Костомукша</w:t>
      </w:r>
    </w:p>
    <w:p w14:paraId="6904DDFB" w14:textId="77777777" w:rsidR="0083774F" w:rsidRPr="009D6D89" w:rsidRDefault="0083774F" w:rsidP="009D6D89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2023</w:t>
      </w:r>
      <w:r w:rsidRPr="009D6D89">
        <w:rPr>
          <w:rFonts w:ascii="Times New Roman" w:hAnsi="Times New Roman" w:cs="Times New Roman"/>
          <w:sz w:val="24"/>
          <w:szCs w:val="24"/>
        </w:rPr>
        <w:br w:type="page"/>
      </w:r>
    </w:p>
    <w:p w14:paraId="7AC4CF01" w14:textId="77777777" w:rsidR="0083774F" w:rsidRPr="009D6D89" w:rsidRDefault="0083774F" w:rsidP="009D6D89">
      <w:pPr>
        <w:spacing w:before="240"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8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6B465DFC" w14:textId="2FFD6A92" w:rsidR="0083774F" w:rsidRPr="009D6D89" w:rsidRDefault="0083774F" w:rsidP="009D6D89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1.1</w:t>
      </w:r>
      <w:r w:rsidR="00690B0C">
        <w:rPr>
          <w:rFonts w:ascii="Times New Roman" w:hAnsi="Times New Roman" w:cs="Times New Roman"/>
          <w:sz w:val="24"/>
          <w:szCs w:val="24"/>
        </w:rPr>
        <w:t>. </w:t>
      </w:r>
      <w:r w:rsidRPr="009D6D89"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(далее – ЭИОС) создана с целью информационного обеспечения образовательного процесса в соответствии с требованиями к реализации образовательных программ профессиональной подготовки специалистов среднего звена и программ подготовки квалифицированных рабочих служащих. </w:t>
      </w:r>
    </w:p>
    <w:p w14:paraId="059079DF" w14:textId="3AC9D857" w:rsidR="0083774F" w:rsidRPr="009D6D89" w:rsidRDefault="0083774F" w:rsidP="00690B0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1.2</w:t>
      </w:r>
      <w:r w:rsidR="00690B0C">
        <w:rPr>
          <w:rFonts w:ascii="Times New Roman" w:hAnsi="Times New Roman" w:cs="Times New Roman"/>
          <w:sz w:val="24"/>
          <w:szCs w:val="24"/>
        </w:rPr>
        <w:t>. </w:t>
      </w:r>
      <w:r w:rsidRPr="009D6D89">
        <w:rPr>
          <w:rFonts w:ascii="Times New Roman" w:hAnsi="Times New Roman" w:cs="Times New Roman"/>
          <w:sz w:val="24"/>
          <w:szCs w:val="24"/>
        </w:rPr>
        <w:t xml:space="preserve">ЭИОС включает в себя электронные информационно-образовательные ресурсы, совокупность информационных технологий, телекоммуникационных технологий, соответствующих технологических средств. </w:t>
      </w:r>
    </w:p>
    <w:p w14:paraId="12A01417" w14:textId="7B8E4946" w:rsidR="0083774F" w:rsidRPr="009D6D89" w:rsidRDefault="0083774F" w:rsidP="00690B0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1.3</w:t>
      </w:r>
      <w:r w:rsidR="00690B0C">
        <w:rPr>
          <w:rFonts w:ascii="Times New Roman" w:hAnsi="Times New Roman" w:cs="Times New Roman"/>
          <w:sz w:val="24"/>
          <w:szCs w:val="24"/>
        </w:rPr>
        <w:t>. </w:t>
      </w:r>
      <w:r w:rsidRPr="009D6D89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в Колледже используются различные образовательные технологии, в том числе элементы электронного обучения. </w:t>
      </w:r>
    </w:p>
    <w:p w14:paraId="222F730D" w14:textId="4A3E104A" w:rsidR="0083774F" w:rsidRPr="009D6D89" w:rsidRDefault="0083774F" w:rsidP="00690B0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1.4</w:t>
      </w:r>
      <w:r w:rsidR="00690B0C">
        <w:rPr>
          <w:rFonts w:ascii="Times New Roman" w:hAnsi="Times New Roman" w:cs="Times New Roman"/>
          <w:sz w:val="24"/>
          <w:szCs w:val="24"/>
        </w:rPr>
        <w:t>. </w:t>
      </w:r>
      <w:r w:rsidRPr="009D6D89">
        <w:rPr>
          <w:rFonts w:ascii="Times New Roman" w:hAnsi="Times New Roman" w:cs="Times New Roman"/>
          <w:sz w:val="24"/>
          <w:szCs w:val="24"/>
        </w:rPr>
        <w:t>Положение об электронной информационно-образовательной среде (далее - Положение) определяет назначение, цели и задачи, структуру, порядок формирования и функционирования электронной информационно-образовательной среды ГБПОУ РК «Костомукшский политехнический колледж»</w:t>
      </w:r>
    </w:p>
    <w:p w14:paraId="115D7226" w14:textId="2641362F" w:rsidR="0083774F" w:rsidRPr="009D6D89" w:rsidRDefault="0083774F" w:rsidP="00690B0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1.5</w:t>
      </w:r>
      <w:r w:rsidR="00690B0C">
        <w:rPr>
          <w:rFonts w:ascii="Times New Roman" w:hAnsi="Times New Roman" w:cs="Times New Roman"/>
          <w:sz w:val="24"/>
          <w:szCs w:val="24"/>
        </w:rPr>
        <w:t>. </w:t>
      </w:r>
      <w:r w:rsidRPr="009D6D8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следующими федеральными законами, приказами, нормативными актами: </w:t>
      </w:r>
    </w:p>
    <w:p w14:paraId="48F0C6AA" w14:textId="4D860395" w:rsidR="0083774F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Федеральный закон от 29.12. 2012г. № 273-ФЗ «Об образован</w:t>
      </w:r>
      <w:bookmarkStart w:id="0" w:name="_GoBack"/>
      <w:bookmarkEnd w:id="0"/>
      <w:r w:rsidRPr="009D6D89">
        <w:rPr>
          <w:rFonts w:ascii="Times New Roman" w:hAnsi="Times New Roman" w:cs="Times New Roman"/>
          <w:sz w:val="24"/>
          <w:szCs w:val="24"/>
        </w:rPr>
        <w:t xml:space="preserve">ии в Российской Федерации»; </w:t>
      </w:r>
    </w:p>
    <w:p w14:paraId="58023DB3" w14:textId="3D9D72AB" w:rsidR="0083774F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Федеральный закон от 27.07.2006г. № 149-ФЗ «Об информации, информационных технологиях и о защите информации»; </w:t>
      </w:r>
    </w:p>
    <w:p w14:paraId="6905E2FA" w14:textId="58DED211" w:rsidR="0083774F" w:rsidRPr="00690B0C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Федеральный закон от 27.07.2006 г. № 152-ФЗ «О персональных данных»; </w:t>
      </w:r>
    </w:p>
    <w:p w14:paraId="21E180B1" w14:textId="2EA6BC8D" w:rsidR="0083774F" w:rsidRPr="009D6D89" w:rsidRDefault="00AC3E73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3E73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AC3E7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C3E73">
        <w:rPr>
          <w:rFonts w:ascii="Times New Roman" w:hAnsi="Times New Roman" w:cs="Times New Roman"/>
          <w:sz w:val="24"/>
          <w:szCs w:val="24"/>
        </w:rPr>
        <w:t xml:space="preserve"> от 14.08.2020</w:t>
      </w:r>
      <w:r w:rsidR="00690B0C">
        <w:rPr>
          <w:rFonts w:ascii="Times New Roman" w:hAnsi="Times New Roman" w:cs="Times New Roman"/>
          <w:sz w:val="24"/>
          <w:szCs w:val="24"/>
        </w:rPr>
        <w:t>г.</w:t>
      </w:r>
      <w:r w:rsidRPr="00AC3E73">
        <w:rPr>
          <w:rFonts w:ascii="Times New Roman" w:hAnsi="Times New Roman" w:cs="Times New Roman"/>
          <w:sz w:val="24"/>
          <w:szCs w:val="24"/>
        </w:rPr>
        <w:t xml:space="preserve"> </w:t>
      </w:r>
      <w:r w:rsidR="00690B0C">
        <w:rPr>
          <w:rFonts w:ascii="Times New Roman" w:hAnsi="Times New Roman" w:cs="Times New Roman"/>
          <w:sz w:val="24"/>
          <w:szCs w:val="24"/>
        </w:rPr>
        <w:t>№</w:t>
      </w:r>
      <w:r w:rsidRPr="00AC3E73">
        <w:rPr>
          <w:rFonts w:ascii="Times New Roman" w:hAnsi="Times New Roman" w:cs="Times New Roman"/>
          <w:sz w:val="24"/>
          <w:szCs w:val="24"/>
        </w:rPr>
        <w:t xml:space="preserve">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="0083774F" w:rsidRPr="009D6D8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12C10B" w14:textId="7A9C3951" w:rsidR="0083774F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стандарты; </w:t>
      </w:r>
    </w:p>
    <w:p w14:paraId="6184AC6B" w14:textId="4D8A4904" w:rsidR="0083774F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Устав и иные локальные нормативные акты Колледжа, регламентирующие образовательную деятельность в Колледже. </w:t>
      </w:r>
    </w:p>
    <w:p w14:paraId="39D77484" w14:textId="77777777" w:rsidR="0083774F" w:rsidRPr="009D6D89" w:rsidRDefault="0083774F" w:rsidP="009D6D89">
      <w:pPr>
        <w:spacing w:before="240"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89">
        <w:rPr>
          <w:rFonts w:ascii="Times New Roman" w:hAnsi="Times New Roman" w:cs="Times New Roman"/>
          <w:b/>
          <w:sz w:val="24"/>
          <w:szCs w:val="24"/>
        </w:rPr>
        <w:t>2. Назначение, цели и задачи ЭИОС</w:t>
      </w:r>
    </w:p>
    <w:p w14:paraId="199DB828" w14:textId="598D4822" w:rsidR="0083774F" w:rsidRPr="009D6D89" w:rsidRDefault="0083774F" w:rsidP="009D6D89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2.1.</w:t>
      </w:r>
      <w:r w:rsidR="00690B0C">
        <w:rPr>
          <w:rFonts w:ascii="Times New Roman" w:hAnsi="Times New Roman" w:cs="Times New Roman"/>
          <w:sz w:val="24"/>
          <w:szCs w:val="24"/>
        </w:rPr>
        <w:t> </w:t>
      </w:r>
      <w:r w:rsidRPr="009D6D89">
        <w:rPr>
          <w:rFonts w:ascii="Times New Roman" w:hAnsi="Times New Roman" w:cs="Times New Roman"/>
          <w:sz w:val="24"/>
          <w:szCs w:val="24"/>
        </w:rPr>
        <w:t>Целями использования ЭИОС в Колледже являются:</w:t>
      </w:r>
    </w:p>
    <w:p w14:paraId="52AEA5F4" w14:textId="5D011860" w:rsidR="0083774F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создание на основе современных информационных технологий единого образовательного пространства и площадки для коммуникации между обучающимися и преподавателями; </w:t>
      </w:r>
    </w:p>
    <w:p w14:paraId="1121702A" w14:textId="3E5A61B1" w:rsidR="0083774F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обеспечение образовательного процесса в соответствии с требованиями к реализации образовательных программ Колледжа; </w:t>
      </w:r>
    </w:p>
    <w:p w14:paraId="4AD8ABA9" w14:textId="7113560A" w:rsidR="0083774F" w:rsidRPr="009D6D89" w:rsidRDefault="0083774F" w:rsidP="009D6D89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2.2.</w:t>
      </w:r>
      <w:r w:rsidR="00690B0C">
        <w:rPr>
          <w:rFonts w:ascii="Times New Roman" w:hAnsi="Times New Roman" w:cs="Times New Roman"/>
          <w:sz w:val="24"/>
          <w:szCs w:val="24"/>
        </w:rPr>
        <w:t> </w:t>
      </w:r>
      <w:r w:rsidRPr="009D6D89">
        <w:rPr>
          <w:rFonts w:ascii="Times New Roman" w:hAnsi="Times New Roman" w:cs="Times New Roman"/>
          <w:sz w:val="24"/>
          <w:szCs w:val="24"/>
        </w:rPr>
        <w:t>ЭИОС решает следующие задачи:</w:t>
      </w:r>
    </w:p>
    <w:p w14:paraId="753E5945" w14:textId="5E589E11" w:rsidR="0083774F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обеспечение доступа к учебным планам, рабочим программам дисциплин (модулей), к изданиям электронных библиотечных систем и электронным образовательным ресурсам (ЭОР); </w:t>
      </w:r>
    </w:p>
    <w:p w14:paraId="73F394F7" w14:textId="41A9D3D0" w:rsidR="00EB7206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обеспечение фиксации хода образовательного процесса, результатов промежуточной аттестации и результатов освоения основной образовательной программы</w:t>
      </w:r>
      <w:r w:rsidR="00FC2511">
        <w:rPr>
          <w:rFonts w:ascii="Times New Roman" w:hAnsi="Times New Roman" w:cs="Times New Roman"/>
          <w:sz w:val="24"/>
          <w:szCs w:val="24"/>
        </w:rPr>
        <w:t>;</w:t>
      </w:r>
      <w:r w:rsidRPr="009D6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6ACF5" w14:textId="7FB7451D" w:rsidR="0083774F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14:paraId="2F461C21" w14:textId="1253D54F" w:rsidR="00EB7206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«Интернет»; </w:t>
      </w:r>
    </w:p>
    <w:p w14:paraId="2FB1F1C2" w14:textId="4ADA8B87" w:rsidR="00EB7206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образовательного процесса в университете; </w:t>
      </w:r>
    </w:p>
    <w:p w14:paraId="58947C29" w14:textId="32E270F4" w:rsidR="00EB7206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обеспечения механизмов и процедур мониторинга качества образовательного процесса; </w:t>
      </w:r>
    </w:p>
    <w:p w14:paraId="536C252F" w14:textId="032BC825" w:rsidR="00EB7206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обеспечение информационной открытости </w:t>
      </w:r>
      <w:r w:rsidR="00EB7206" w:rsidRPr="009D6D89">
        <w:rPr>
          <w:rFonts w:ascii="Times New Roman" w:hAnsi="Times New Roman" w:cs="Times New Roman"/>
          <w:sz w:val="24"/>
          <w:szCs w:val="24"/>
        </w:rPr>
        <w:t>Колледжа</w:t>
      </w:r>
      <w:r w:rsidRPr="009D6D89">
        <w:rPr>
          <w:rFonts w:ascii="Times New Roman" w:hAnsi="Times New Roman" w:cs="Times New Roman"/>
          <w:sz w:val="24"/>
          <w:szCs w:val="24"/>
        </w:rPr>
        <w:t>.</w:t>
      </w:r>
    </w:p>
    <w:p w14:paraId="76DB5250" w14:textId="6B533DB8" w:rsidR="00EB7206" w:rsidRPr="009D6D89" w:rsidRDefault="0083774F" w:rsidP="009D6D89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2.</w:t>
      </w:r>
      <w:r w:rsidR="00690B0C">
        <w:rPr>
          <w:rFonts w:ascii="Times New Roman" w:hAnsi="Times New Roman" w:cs="Times New Roman"/>
          <w:sz w:val="24"/>
          <w:szCs w:val="24"/>
        </w:rPr>
        <w:t>3. </w:t>
      </w:r>
      <w:r w:rsidRPr="009D6D89">
        <w:rPr>
          <w:rFonts w:ascii="Times New Roman" w:hAnsi="Times New Roman" w:cs="Times New Roman"/>
          <w:sz w:val="24"/>
          <w:szCs w:val="24"/>
        </w:rPr>
        <w:t xml:space="preserve">Основные принципы создания и функционирования ЭИОС: </w:t>
      </w:r>
    </w:p>
    <w:p w14:paraId="56F1C9E3" w14:textId="5BE7F745" w:rsidR="00EB7206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доступность и открытость; </w:t>
      </w:r>
    </w:p>
    <w:p w14:paraId="14DAE900" w14:textId="170CD6E5" w:rsidR="00EB7206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разграничение доступа к информации, содержащейся в ЭИОС; </w:t>
      </w:r>
    </w:p>
    <w:p w14:paraId="2D296F2E" w14:textId="365A43F6" w:rsidR="00EB7206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системность, </w:t>
      </w:r>
      <w:proofErr w:type="spellStart"/>
      <w:r w:rsidRPr="009D6D89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9D6D89">
        <w:rPr>
          <w:rFonts w:ascii="Times New Roman" w:hAnsi="Times New Roman" w:cs="Times New Roman"/>
          <w:sz w:val="24"/>
          <w:szCs w:val="24"/>
        </w:rPr>
        <w:t xml:space="preserve"> и многофункциональность; </w:t>
      </w:r>
    </w:p>
    <w:p w14:paraId="299B0ACF" w14:textId="2A141F65" w:rsidR="00EB7206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ориентированность на пользователя; </w:t>
      </w:r>
    </w:p>
    <w:p w14:paraId="3BFA6B89" w14:textId="1DB44080" w:rsidR="00EB7206" w:rsidRPr="009D6D89" w:rsidRDefault="0083774F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выполнение требований нормативных правовых актов в области информационной безопасности. </w:t>
      </w:r>
    </w:p>
    <w:p w14:paraId="10FC336D" w14:textId="5031A6CC" w:rsidR="00EB7206" w:rsidRPr="009D6D89" w:rsidRDefault="00690B0C" w:rsidP="009D6D89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83774F" w:rsidRPr="009D6D89">
        <w:rPr>
          <w:rFonts w:ascii="Times New Roman" w:hAnsi="Times New Roman" w:cs="Times New Roman"/>
          <w:sz w:val="24"/>
          <w:szCs w:val="24"/>
        </w:rPr>
        <w:t xml:space="preserve">Доступ к ЭИОС обеспечивается из любой точки, в которой имеется доступ к информационно-коммуникационной сети Интернет (далее – сеть «Интернет») как на территории Колледжа, так и вне ее, в соответствии с настоящим Положением. </w:t>
      </w:r>
    </w:p>
    <w:p w14:paraId="364D891B" w14:textId="77777777" w:rsidR="00EB7206" w:rsidRPr="009D6D89" w:rsidRDefault="0083774F" w:rsidP="009D6D89">
      <w:pPr>
        <w:spacing w:before="240"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89">
        <w:rPr>
          <w:rFonts w:ascii="Times New Roman" w:hAnsi="Times New Roman" w:cs="Times New Roman"/>
          <w:b/>
          <w:sz w:val="24"/>
          <w:szCs w:val="24"/>
        </w:rPr>
        <w:t>3. Структура ЭИОС</w:t>
      </w:r>
    </w:p>
    <w:p w14:paraId="5791A69A" w14:textId="6174A9DE" w:rsidR="00EB7206" w:rsidRPr="009D6D89" w:rsidRDefault="0083774F" w:rsidP="009D6D89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3.1</w:t>
      </w:r>
      <w:r w:rsidR="00FC2511">
        <w:rPr>
          <w:rFonts w:ascii="Times New Roman" w:hAnsi="Times New Roman" w:cs="Times New Roman"/>
          <w:sz w:val="24"/>
          <w:szCs w:val="24"/>
        </w:rPr>
        <w:t>. </w:t>
      </w:r>
      <w:r w:rsidRPr="009D6D89">
        <w:rPr>
          <w:rFonts w:ascii="Times New Roman" w:hAnsi="Times New Roman" w:cs="Times New Roman"/>
          <w:sz w:val="24"/>
          <w:szCs w:val="24"/>
        </w:rPr>
        <w:t xml:space="preserve">Составными элементами ЭИОС Колледжа являются: </w:t>
      </w:r>
    </w:p>
    <w:p w14:paraId="09B13AF7" w14:textId="3516A830" w:rsidR="00EB7206" w:rsidRPr="009D6D89" w:rsidRDefault="009D6D89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О</w:t>
      </w:r>
      <w:r w:rsidR="0083774F" w:rsidRPr="009D6D89">
        <w:rPr>
          <w:rFonts w:ascii="Times New Roman" w:hAnsi="Times New Roman" w:cs="Times New Roman"/>
          <w:sz w:val="24"/>
          <w:szCs w:val="24"/>
        </w:rPr>
        <w:t>фициальный сайт Колледжа</w:t>
      </w:r>
      <w:r w:rsidR="00EB7206" w:rsidRPr="009D6D89">
        <w:rPr>
          <w:rFonts w:ascii="Times New Roman" w:hAnsi="Times New Roman" w:cs="Times New Roman"/>
          <w:sz w:val="24"/>
          <w:szCs w:val="24"/>
        </w:rPr>
        <w:t xml:space="preserve"> -  https://www.kpk-karelia.ru/</w:t>
      </w:r>
      <w:r w:rsidR="0083774F" w:rsidRPr="009D6D8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2FC11D" w14:textId="292A1B1E" w:rsidR="00EB7206" w:rsidRPr="009D6D89" w:rsidRDefault="009D6D89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B7206" w:rsidRPr="009D6D89">
        <w:rPr>
          <w:rFonts w:ascii="Times New Roman" w:hAnsi="Times New Roman" w:cs="Times New Roman"/>
          <w:sz w:val="24"/>
          <w:szCs w:val="24"/>
        </w:rPr>
        <w:t xml:space="preserve">фициальное сообщество Колледжа в социальных сетях - https://vk.com/kpkkarelia; </w:t>
      </w:r>
    </w:p>
    <w:p w14:paraId="161055E5" w14:textId="0D56D3EF" w:rsidR="009D6D89" w:rsidRPr="009D6D89" w:rsidRDefault="009D6D89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Внутренняя локальная сеть;</w:t>
      </w:r>
    </w:p>
    <w:p w14:paraId="0BBBFC73" w14:textId="6DA80E10" w:rsidR="009D6D89" w:rsidRPr="009D6D89" w:rsidRDefault="009D6D89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Цифровая платформа «</w:t>
      </w:r>
      <w:r w:rsidR="00686A7F" w:rsidRPr="009D6D89">
        <w:rPr>
          <w:rFonts w:ascii="Times New Roman" w:hAnsi="Times New Roman" w:cs="Times New Roman"/>
          <w:sz w:val="24"/>
          <w:szCs w:val="24"/>
        </w:rPr>
        <w:t>БАРС. Образование</w:t>
      </w:r>
      <w:r w:rsidRPr="009D6D89">
        <w:rPr>
          <w:rFonts w:ascii="Times New Roman" w:hAnsi="Times New Roman" w:cs="Times New Roman"/>
          <w:sz w:val="24"/>
          <w:szCs w:val="24"/>
        </w:rPr>
        <w:t>-Электронный колледж»</w:t>
      </w:r>
      <w:r w:rsidR="00FC2511">
        <w:rPr>
          <w:rFonts w:ascii="Times New Roman" w:hAnsi="Times New Roman" w:cs="Times New Roman"/>
          <w:sz w:val="24"/>
          <w:szCs w:val="24"/>
        </w:rPr>
        <w:t>;</w:t>
      </w:r>
    </w:p>
    <w:p w14:paraId="45D07B7A" w14:textId="6330798A" w:rsidR="00EB7206" w:rsidRPr="009D6D89" w:rsidRDefault="009D6D89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В</w:t>
      </w:r>
      <w:r w:rsidR="00EB7206" w:rsidRPr="009D6D89">
        <w:rPr>
          <w:rFonts w:ascii="Times New Roman" w:hAnsi="Times New Roman" w:cs="Times New Roman"/>
          <w:sz w:val="24"/>
          <w:szCs w:val="24"/>
        </w:rPr>
        <w:t>нешние электронные библиотечные системы (далее – ЭБС)</w:t>
      </w:r>
      <w:r w:rsidR="00FC2511">
        <w:rPr>
          <w:rFonts w:ascii="Times New Roman" w:hAnsi="Times New Roman" w:cs="Times New Roman"/>
          <w:sz w:val="24"/>
          <w:szCs w:val="24"/>
        </w:rPr>
        <w:t>;</w:t>
      </w:r>
    </w:p>
    <w:p w14:paraId="6A1DDDE5" w14:textId="77777777" w:rsidR="00EB7206" w:rsidRPr="00FC2511" w:rsidRDefault="00EB7206" w:rsidP="00FC2511">
      <w:pPr>
        <w:spacing w:before="120" w:after="0" w:line="36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FC2511">
        <w:rPr>
          <w:rFonts w:ascii="Times New Roman" w:hAnsi="Times New Roman" w:cs="Times New Roman"/>
          <w:sz w:val="24"/>
          <w:szCs w:val="24"/>
          <w:u w:val="single"/>
        </w:rPr>
        <w:t>Профессиональный дисциплины:</w:t>
      </w:r>
    </w:p>
    <w:p w14:paraId="16D68D95" w14:textId="77777777" w:rsidR="00EB7206" w:rsidRPr="009D6D89" w:rsidRDefault="00EB7206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Электронно-библиотечная система https://urait.ru/</w:t>
      </w:r>
    </w:p>
    <w:p w14:paraId="35A29BDF" w14:textId="6D5CB450" w:rsidR="00EB7206" w:rsidRPr="00686A7F" w:rsidRDefault="00EB7206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Электронно-библиотечная система https://profspo.ru/</w:t>
      </w:r>
    </w:p>
    <w:p w14:paraId="3A4294E7" w14:textId="77777777" w:rsidR="00EB7206" w:rsidRPr="00FC2511" w:rsidRDefault="00EB7206" w:rsidP="00FC2511">
      <w:pPr>
        <w:spacing w:before="120" w:after="0" w:line="36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FC2511">
        <w:rPr>
          <w:rFonts w:ascii="Times New Roman" w:hAnsi="Times New Roman" w:cs="Times New Roman"/>
          <w:sz w:val="24"/>
          <w:szCs w:val="24"/>
          <w:u w:val="single"/>
        </w:rPr>
        <w:t>Общеобразовательные дисциплины:</w:t>
      </w:r>
    </w:p>
    <w:p w14:paraId="2757220F" w14:textId="77777777" w:rsidR="00EB7206" w:rsidRPr="009D6D89" w:rsidRDefault="00EB7206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9D6D89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9D6D89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https://resh.edu.ru</w:t>
      </w:r>
    </w:p>
    <w:p w14:paraId="54C25F82" w14:textId="77777777" w:rsidR="00EB7206" w:rsidRPr="009D6D89" w:rsidRDefault="00EB7206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9D6D89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9D6D89">
        <w:rPr>
          <w:rFonts w:ascii="Times New Roman" w:hAnsi="Times New Roman" w:cs="Times New Roman"/>
          <w:sz w:val="24"/>
          <w:szCs w:val="24"/>
        </w:rPr>
        <w:t>, сценарии уроков. https://uchebnik.mos.ru/catalogue</w:t>
      </w:r>
    </w:p>
    <w:p w14:paraId="3FD6D1B2" w14:textId="77777777" w:rsidR="00EB7206" w:rsidRPr="009D6D89" w:rsidRDefault="00EB7206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 https://do2.rcokoit.ru</w:t>
      </w:r>
    </w:p>
    <w:p w14:paraId="2F3780D7" w14:textId="18E29CC3" w:rsidR="00EB7206" w:rsidRPr="009D6D89" w:rsidRDefault="00EB7206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9D6D89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9D6D89">
        <w:rPr>
          <w:rFonts w:ascii="Times New Roman" w:hAnsi="Times New Roman" w:cs="Times New Roman"/>
          <w:sz w:val="24"/>
          <w:szCs w:val="24"/>
        </w:rPr>
        <w:t>. https://interneturok.ru</w:t>
      </w:r>
    </w:p>
    <w:p w14:paraId="37D91AB3" w14:textId="372DCB00" w:rsidR="00EB7206" w:rsidRPr="00686A7F" w:rsidRDefault="00EB7206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8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9D6D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6D89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9D6D89">
        <w:rPr>
          <w:rFonts w:ascii="Times New Roman" w:hAnsi="Times New Roman" w:cs="Times New Roman"/>
          <w:sz w:val="24"/>
          <w:szCs w:val="24"/>
        </w:rPr>
        <w:t xml:space="preserve"> и тренажеры. https://www.yaklass.ru</w:t>
      </w:r>
    </w:p>
    <w:p w14:paraId="1EE2094A" w14:textId="77777777" w:rsidR="00EB7206" w:rsidRPr="009D6D89" w:rsidRDefault="0083774F" w:rsidP="009D6D89">
      <w:pPr>
        <w:spacing w:before="240"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89">
        <w:rPr>
          <w:rFonts w:ascii="Times New Roman" w:hAnsi="Times New Roman" w:cs="Times New Roman"/>
          <w:b/>
          <w:sz w:val="24"/>
          <w:szCs w:val="24"/>
        </w:rPr>
        <w:t>4. Ответственность пользователей ЭИОС</w:t>
      </w:r>
    </w:p>
    <w:p w14:paraId="608B2191" w14:textId="6DB929FE" w:rsidR="00EB7206" w:rsidRPr="009D6D89" w:rsidRDefault="0083774F" w:rsidP="00FC2511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4.1.</w:t>
      </w:r>
      <w:r w:rsidR="00FC2511">
        <w:rPr>
          <w:rFonts w:ascii="Times New Roman" w:hAnsi="Times New Roman" w:cs="Times New Roman"/>
          <w:sz w:val="24"/>
          <w:szCs w:val="24"/>
        </w:rPr>
        <w:t> </w:t>
      </w:r>
      <w:r w:rsidRPr="009D6D89">
        <w:rPr>
          <w:rFonts w:ascii="Times New Roman" w:hAnsi="Times New Roman" w:cs="Times New Roman"/>
          <w:sz w:val="24"/>
          <w:szCs w:val="24"/>
        </w:rPr>
        <w:t xml:space="preserve">Пользователи обязаны использовать ресурсы ЭИОС с соблюдением авторских прав, не воспроизводить полностью или частично информацию ограниченного доступа. </w:t>
      </w:r>
    </w:p>
    <w:p w14:paraId="54938EAB" w14:textId="7E4E021F" w:rsidR="00EB7206" w:rsidRPr="009D6D89" w:rsidRDefault="0083774F" w:rsidP="00FC2511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4.2.</w:t>
      </w:r>
      <w:r w:rsidR="00FC2511">
        <w:rPr>
          <w:rFonts w:ascii="Times New Roman" w:hAnsi="Times New Roman" w:cs="Times New Roman"/>
          <w:sz w:val="24"/>
          <w:szCs w:val="24"/>
        </w:rPr>
        <w:t> </w:t>
      </w:r>
      <w:r w:rsidRPr="009D6D89">
        <w:rPr>
          <w:rFonts w:ascii="Times New Roman" w:hAnsi="Times New Roman" w:cs="Times New Roman"/>
          <w:sz w:val="24"/>
          <w:szCs w:val="24"/>
        </w:rPr>
        <w:t>Обучающийся и работник, получившие учетные данные для авторизованного доступа в ЭИОС Колледжа, обязуются:</w:t>
      </w:r>
    </w:p>
    <w:p w14:paraId="3BD50B8A" w14:textId="531CC388" w:rsidR="00EB7206" w:rsidRPr="009D6D89" w:rsidRDefault="00FC2511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83774F" w:rsidRPr="009D6D89">
        <w:rPr>
          <w:rFonts w:ascii="Times New Roman" w:hAnsi="Times New Roman" w:cs="Times New Roman"/>
          <w:sz w:val="24"/>
          <w:szCs w:val="24"/>
        </w:rPr>
        <w:t xml:space="preserve">ранить их в тайне, не разглашать, не передавать их иным лицам; </w:t>
      </w:r>
    </w:p>
    <w:p w14:paraId="772889AB" w14:textId="32FDB28A" w:rsidR="0083774F" w:rsidRPr="009D6D89" w:rsidRDefault="00FC2511" w:rsidP="00FC2511">
      <w:pPr>
        <w:pStyle w:val="a5"/>
        <w:numPr>
          <w:ilvl w:val="0"/>
          <w:numId w:val="1"/>
        </w:numPr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3774F" w:rsidRPr="009D6D89">
        <w:rPr>
          <w:rFonts w:ascii="Times New Roman" w:hAnsi="Times New Roman" w:cs="Times New Roman"/>
          <w:sz w:val="24"/>
          <w:szCs w:val="24"/>
        </w:rPr>
        <w:t>емедленно уведомить администратора информационных систем о невозможности авторизованного входа с первичным или измененным пользователем паролем с целью временного блокирования доступа в систему от своего имени</w:t>
      </w:r>
      <w:r w:rsidR="00EB7206" w:rsidRPr="009D6D89">
        <w:rPr>
          <w:rFonts w:ascii="Times New Roman" w:hAnsi="Times New Roman" w:cs="Times New Roman"/>
          <w:sz w:val="24"/>
          <w:szCs w:val="24"/>
        </w:rPr>
        <w:t>.</w:t>
      </w:r>
    </w:p>
    <w:p w14:paraId="69364B79" w14:textId="77777777" w:rsidR="00E33DD8" w:rsidRPr="009D6D89" w:rsidRDefault="00E33DD8" w:rsidP="009D6D89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33DD8" w:rsidRPr="009D6D89" w:rsidSect="00FC251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F15"/>
    <w:multiLevelType w:val="hybridMultilevel"/>
    <w:tmpl w:val="1D36F7D2"/>
    <w:lvl w:ilvl="0" w:tplc="9118C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605"/>
    <w:multiLevelType w:val="hybridMultilevel"/>
    <w:tmpl w:val="4E709F9C"/>
    <w:lvl w:ilvl="0" w:tplc="9118C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261"/>
    <w:multiLevelType w:val="hybridMultilevel"/>
    <w:tmpl w:val="CDA4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23"/>
    <w:rsid w:val="0005727E"/>
    <w:rsid w:val="00151DEC"/>
    <w:rsid w:val="00276B51"/>
    <w:rsid w:val="0036193B"/>
    <w:rsid w:val="00542B8F"/>
    <w:rsid w:val="00686A7F"/>
    <w:rsid w:val="00690B0C"/>
    <w:rsid w:val="0083774F"/>
    <w:rsid w:val="008E5BF2"/>
    <w:rsid w:val="009565D9"/>
    <w:rsid w:val="009D6D89"/>
    <w:rsid w:val="00AA4D23"/>
    <w:rsid w:val="00AC3E73"/>
    <w:rsid w:val="00BE05D1"/>
    <w:rsid w:val="00E33DD8"/>
    <w:rsid w:val="00EB7206"/>
    <w:rsid w:val="00F15F8E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6D81"/>
  <w15:chartTrackingRefBased/>
  <w15:docId w15:val="{A3C8A277-0748-4DA7-86B6-3974DDD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4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20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B7206"/>
    <w:pPr>
      <w:ind w:left="720"/>
      <w:contextualSpacing/>
    </w:pPr>
  </w:style>
  <w:style w:type="paragraph" w:styleId="a6">
    <w:name w:val="No Spacing"/>
    <w:uiPriority w:val="1"/>
    <w:qFormat/>
    <w:rsid w:val="003619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2023-10-10T09:33:00Z</dcterms:created>
  <dcterms:modified xsi:type="dcterms:W3CDTF">2023-10-23T07:54:00Z</dcterms:modified>
</cp:coreProperties>
</file>